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6B7B" w14:textId="77777777" w:rsidR="005D4A59" w:rsidRPr="00915DE0" w:rsidRDefault="00A41610">
      <w:pPr>
        <w:pStyle w:val="Nagwek"/>
        <w:tabs>
          <w:tab w:val="clear" w:pos="4536"/>
          <w:tab w:val="clear" w:pos="9072"/>
        </w:tabs>
        <w:jc w:val="center"/>
        <w:rPr>
          <w:sz w:val="22"/>
          <w:szCs w:val="22"/>
          <w:lang w:val="en-GB"/>
        </w:rPr>
      </w:pPr>
      <w:r w:rsidRPr="00915DE0">
        <w:rPr>
          <w:sz w:val="22"/>
          <w:szCs w:val="22"/>
          <w:lang w:val="en-GB"/>
        </w:rPr>
        <w:t>#11#</w:t>
      </w:r>
    </w:p>
    <w:p w14:paraId="66BE020E" w14:textId="77777777" w:rsidR="005D4A59" w:rsidRPr="00915DE0" w:rsidRDefault="00A41610">
      <w:pPr>
        <w:pStyle w:val="Nagwek"/>
        <w:tabs>
          <w:tab w:val="clear" w:pos="4536"/>
          <w:tab w:val="clear" w:pos="9072"/>
        </w:tabs>
        <w:jc w:val="center"/>
        <w:rPr>
          <w:sz w:val="22"/>
          <w:szCs w:val="22"/>
          <w:lang w:val="en-GB"/>
        </w:rPr>
      </w:pPr>
      <w:r w:rsidRPr="00915DE0">
        <w:rPr>
          <w:sz w:val="22"/>
          <w:szCs w:val="22"/>
          <w:lang w:val="en-GB"/>
        </w:rPr>
        <w:t>#11#</w:t>
      </w:r>
    </w:p>
    <w:p w14:paraId="2261D204" w14:textId="0B9755CF" w:rsidR="005D4A59" w:rsidRPr="00915DE0" w:rsidRDefault="00745193" w:rsidP="007F4F7B">
      <w:pPr>
        <w:pStyle w:val="Nagwek"/>
        <w:tabs>
          <w:tab w:val="clear" w:pos="4536"/>
          <w:tab w:val="clear" w:pos="9072"/>
        </w:tabs>
        <w:jc w:val="right"/>
        <w:rPr>
          <w:sz w:val="22"/>
          <w:szCs w:val="22"/>
          <w:lang w:val="en-GB"/>
        </w:rPr>
      </w:pPr>
      <w:r>
        <w:rPr>
          <w:b/>
          <w:sz w:val="22"/>
          <w:szCs w:val="22"/>
          <w:lang w:val="en-GB"/>
        </w:rPr>
        <w:t>Key</w:t>
      </w:r>
      <w:r w:rsidRPr="002E2B66">
        <w:rPr>
          <w:b/>
          <w:sz w:val="22"/>
          <w:szCs w:val="22"/>
          <w:lang w:val="en-GB"/>
        </w:rPr>
        <w:t>words:</w:t>
      </w:r>
      <w:r>
        <w:rPr>
          <w:sz w:val="22"/>
          <w:szCs w:val="22"/>
          <w:lang w:val="en-GB"/>
        </w:rPr>
        <w:t xml:space="preserve"> </w:t>
      </w:r>
      <w:r w:rsidR="00A30E8D">
        <w:rPr>
          <w:sz w:val="22"/>
          <w:szCs w:val="22"/>
          <w:lang w:val="en-GB"/>
        </w:rPr>
        <w:t>k</w:t>
      </w:r>
      <w:r>
        <w:rPr>
          <w:sz w:val="22"/>
          <w:szCs w:val="22"/>
          <w:lang w:val="en-GB"/>
        </w:rPr>
        <w:t>ey</w:t>
      </w:r>
      <w:r w:rsidR="007F4F7B">
        <w:rPr>
          <w:sz w:val="22"/>
          <w:szCs w:val="22"/>
          <w:lang w:val="en-GB"/>
        </w:rPr>
        <w:t>word</w:t>
      </w:r>
      <w:r w:rsidR="000018B2">
        <w:rPr>
          <w:sz w:val="22"/>
          <w:szCs w:val="22"/>
          <w:lang w:val="en-GB"/>
        </w:rPr>
        <w:t xml:space="preserve"> 1</w:t>
      </w:r>
      <w:r w:rsidR="00D73935">
        <w:rPr>
          <w:sz w:val="22"/>
          <w:szCs w:val="22"/>
          <w:lang w:val="en-GB"/>
        </w:rPr>
        <w:t>;</w:t>
      </w:r>
      <w:r w:rsidR="00280EE1">
        <w:rPr>
          <w:sz w:val="22"/>
          <w:szCs w:val="22"/>
          <w:lang w:val="en-GB"/>
        </w:rPr>
        <w:t xml:space="preserve"> </w:t>
      </w:r>
      <w:r w:rsidR="000018B2">
        <w:rPr>
          <w:sz w:val="22"/>
          <w:szCs w:val="22"/>
          <w:lang w:val="en-GB"/>
        </w:rPr>
        <w:t>…</w:t>
      </w:r>
      <w:r w:rsidR="00D73935">
        <w:rPr>
          <w:sz w:val="22"/>
          <w:szCs w:val="22"/>
          <w:lang w:val="en-GB"/>
        </w:rPr>
        <w:t>;</w:t>
      </w:r>
      <w:r>
        <w:rPr>
          <w:sz w:val="22"/>
          <w:szCs w:val="22"/>
          <w:lang w:val="en-GB"/>
        </w:rPr>
        <w:t xml:space="preserve"> key</w:t>
      </w:r>
      <w:r w:rsidR="00A30E8D">
        <w:rPr>
          <w:sz w:val="22"/>
          <w:szCs w:val="22"/>
          <w:lang w:val="en-GB"/>
        </w:rPr>
        <w:t>word N</w:t>
      </w:r>
    </w:p>
    <w:p w14:paraId="1DC2B1C1" w14:textId="77777777" w:rsidR="005D4A59" w:rsidRPr="00915DE0" w:rsidRDefault="00A41610">
      <w:pPr>
        <w:pStyle w:val="Nagwek"/>
        <w:tabs>
          <w:tab w:val="clear" w:pos="4536"/>
          <w:tab w:val="clear" w:pos="9072"/>
        </w:tabs>
        <w:jc w:val="center"/>
        <w:rPr>
          <w:sz w:val="22"/>
          <w:szCs w:val="22"/>
          <w:lang w:val="en-GB"/>
        </w:rPr>
      </w:pPr>
      <w:r w:rsidRPr="00915DE0">
        <w:rPr>
          <w:sz w:val="22"/>
          <w:szCs w:val="22"/>
          <w:lang w:val="en-GB"/>
        </w:rPr>
        <w:t>#11#</w:t>
      </w:r>
    </w:p>
    <w:p w14:paraId="512A0BD5" w14:textId="0F3C8C4A" w:rsidR="005D4A59" w:rsidRPr="00915DE0" w:rsidRDefault="00790B8B">
      <w:pPr>
        <w:pStyle w:val="Nagwek8"/>
        <w:rPr>
          <w:vertAlign w:val="superscript"/>
          <w:lang w:val="en-GB"/>
        </w:rPr>
      </w:pPr>
      <w:r w:rsidRPr="00915DE0">
        <w:rPr>
          <w:lang w:val="en-GB"/>
        </w:rPr>
        <w:t xml:space="preserve">Name </w:t>
      </w:r>
      <w:r w:rsidR="0032191F" w:rsidRPr="00915DE0">
        <w:rPr>
          <w:lang w:val="en-GB"/>
        </w:rPr>
        <w:t>SURNAME</w:t>
      </w:r>
      <w:r w:rsidR="00A54BCF">
        <w:rPr>
          <w:rStyle w:val="Odwoanieprzypisudolnego"/>
          <w:lang w:val="en-GB"/>
        </w:rPr>
        <w:footnoteReference w:id="1"/>
      </w:r>
      <w:r w:rsidR="006D4E27" w:rsidRPr="00915DE0">
        <w:rPr>
          <w:lang w:val="en-GB"/>
        </w:rPr>
        <w:t xml:space="preserve">, </w:t>
      </w:r>
      <w:r w:rsidR="0032191F" w:rsidRPr="00915DE0">
        <w:rPr>
          <w:lang w:val="en-GB"/>
        </w:rPr>
        <w:t>Name SURNAME</w:t>
      </w:r>
      <w:r w:rsidR="001B3B80">
        <w:rPr>
          <w:rStyle w:val="Odwoanieprzypisudolnego"/>
          <w:lang w:val="en-GB"/>
        </w:rPr>
        <w:footnoteReference w:id="2"/>
      </w:r>
      <w:r w:rsidR="005D4A59" w:rsidRPr="00915DE0">
        <w:rPr>
          <w:lang w:val="en-GB"/>
        </w:rPr>
        <w:t>*</w:t>
      </w:r>
      <w:r w:rsidR="006D4E27" w:rsidRPr="00915DE0">
        <w:rPr>
          <w:lang w:val="en-GB"/>
        </w:rPr>
        <w:t xml:space="preserve">, </w:t>
      </w:r>
      <w:r w:rsidR="0032191F" w:rsidRPr="00915DE0">
        <w:rPr>
          <w:lang w:val="en-GB"/>
        </w:rPr>
        <w:t>Name SURNAME</w:t>
      </w:r>
      <w:r w:rsidR="001B3B80">
        <w:rPr>
          <w:rStyle w:val="Odwoanieprzypisudolnego"/>
          <w:lang w:val="en-GB"/>
        </w:rPr>
        <w:footnoteReference w:id="3"/>
      </w:r>
      <w:r w:rsidR="00EC67A9" w:rsidRPr="00915DE0">
        <w:rPr>
          <w:lang w:val="en-GB"/>
        </w:rPr>
        <w:t xml:space="preserve"> – </w:t>
      </w:r>
      <w:r w:rsidR="0032191F" w:rsidRPr="00915DE0">
        <w:rPr>
          <w:lang w:val="en-GB"/>
        </w:rPr>
        <w:t>bold text</w:t>
      </w:r>
    </w:p>
    <w:p w14:paraId="6465D366" w14:textId="77777777" w:rsidR="006D4E27" w:rsidRPr="00915DE0" w:rsidRDefault="006D4E27" w:rsidP="006D4E27">
      <w:pPr>
        <w:pStyle w:val="Nagwek"/>
        <w:tabs>
          <w:tab w:val="clear" w:pos="4536"/>
          <w:tab w:val="clear" w:pos="9072"/>
        </w:tabs>
        <w:jc w:val="center"/>
        <w:rPr>
          <w:sz w:val="22"/>
          <w:szCs w:val="22"/>
          <w:lang w:val="en-GB"/>
        </w:rPr>
      </w:pPr>
      <w:r w:rsidRPr="00915DE0">
        <w:rPr>
          <w:sz w:val="22"/>
          <w:szCs w:val="22"/>
          <w:lang w:val="en-GB"/>
        </w:rPr>
        <w:t>#11#</w:t>
      </w:r>
    </w:p>
    <w:p w14:paraId="316BDBBA" w14:textId="77777777" w:rsidR="006D4E27" w:rsidRPr="00915DE0" w:rsidRDefault="006D4E27" w:rsidP="006D4E27">
      <w:pPr>
        <w:pStyle w:val="Nagwek"/>
        <w:tabs>
          <w:tab w:val="clear" w:pos="4536"/>
          <w:tab w:val="clear" w:pos="9072"/>
        </w:tabs>
        <w:jc w:val="center"/>
        <w:rPr>
          <w:sz w:val="22"/>
          <w:szCs w:val="22"/>
          <w:lang w:val="en-GB"/>
        </w:rPr>
      </w:pPr>
      <w:r w:rsidRPr="00915DE0">
        <w:rPr>
          <w:sz w:val="22"/>
          <w:szCs w:val="22"/>
          <w:lang w:val="en-GB"/>
        </w:rPr>
        <w:t>#11#</w:t>
      </w:r>
    </w:p>
    <w:p w14:paraId="11D94916" w14:textId="77777777" w:rsidR="005D4A59" w:rsidRPr="00915DE0" w:rsidRDefault="00130D69">
      <w:pPr>
        <w:rPr>
          <w:b/>
          <w:sz w:val="26"/>
          <w:szCs w:val="22"/>
          <w:lang w:val="en-GB"/>
        </w:rPr>
      </w:pPr>
      <w:r w:rsidRPr="00915DE0">
        <w:rPr>
          <w:b/>
          <w:sz w:val="26"/>
          <w:szCs w:val="22"/>
          <w:lang w:val="en-GB"/>
        </w:rPr>
        <w:t xml:space="preserve">TITLE OF THE ARTICLE IN ENGLISH </w:t>
      </w:r>
      <w:r w:rsidR="00A12DCA" w:rsidRPr="00915DE0">
        <w:rPr>
          <w:b/>
          <w:sz w:val="26"/>
          <w:szCs w:val="22"/>
          <w:lang w:val="en-GB"/>
        </w:rPr>
        <w:t>– 13</w:t>
      </w:r>
      <w:r w:rsidR="00155CC0" w:rsidRPr="00915DE0">
        <w:rPr>
          <w:b/>
          <w:sz w:val="26"/>
          <w:szCs w:val="22"/>
          <w:lang w:val="en-GB"/>
        </w:rPr>
        <w:t>-</w:t>
      </w:r>
      <w:r w:rsidR="00B93D76" w:rsidRPr="00915DE0">
        <w:rPr>
          <w:b/>
          <w:sz w:val="26"/>
          <w:szCs w:val="22"/>
          <w:lang w:val="en-GB"/>
        </w:rPr>
        <w:t>POINT</w:t>
      </w:r>
      <w:r w:rsidR="00155CC0" w:rsidRPr="00915DE0">
        <w:rPr>
          <w:b/>
          <w:sz w:val="26"/>
          <w:szCs w:val="22"/>
          <w:lang w:val="en-GB"/>
        </w:rPr>
        <w:t>S</w:t>
      </w:r>
      <w:r w:rsidR="00A12DCA" w:rsidRPr="00915DE0">
        <w:rPr>
          <w:b/>
          <w:sz w:val="26"/>
          <w:szCs w:val="22"/>
          <w:lang w:val="en-GB"/>
        </w:rPr>
        <w:t xml:space="preserve">, </w:t>
      </w:r>
      <w:r w:rsidRPr="00915DE0">
        <w:rPr>
          <w:b/>
          <w:sz w:val="26"/>
          <w:szCs w:val="22"/>
          <w:lang w:val="en-GB"/>
        </w:rPr>
        <w:t>BOLD TEXT</w:t>
      </w:r>
      <w:r w:rsidR="00A12DCA" w:rsidRPr="00915DE0">
        <w:rPr>
          <w:b/>
          <w:sz w:val="26"/>
          <w:szCs w:val="22"/>
          <w:lang w:val="en-GB"/>
        </w:rPr>
        <w:t xml:space="preserve">, </w:t>
      </w:r>
      <w:r w:rsidR="000E5666" w:rsidRPr="00915DE0">
        <w:rPr>
          <w:b/>
          <w:sz w:val="26"/>
          <w:szCs w:val="22"/>
          <w:lang w:val="en-GB"/>
        </w:rPr>
        <w:t>ALIGN TEXT LEFT</w:t>
      </w:r>
      <w:r w:rsidR="00C45FB9" w:rsidRPr="00915DE0">
        <w:rPr>
          <w:b/>
          <w:sz w:val="26"/>
          <w:szCs w:val="22"/>
          <w:lang w:val="en-GB"/>
        </w:rPr>
        <w:t xml:space="preserve">, </w:t>
      </w:r>
      <w:r w:rsidR="00B93D76" w:rsidRPr="00915DE0">
        <w:rPr>
          <w:b/>
          <w:sz w:val="26"/>
          <w:szCs w:val="22"/>
          <w:lang w:val="en-GB"/>
        </w:rPr>
        <w:t>CAPITALIZED</w:t>
      </w:r>
    </w:p>
    <w:p w14:paraId="57D594A7" w14:textId="77777777" w:rsidR="006D4E27" w:rsidRPr="00915DE0" w:rsidRDefault="006D4E27" w:rsidP="006D4E27">
      <w:pPr>
        <w:pStyle w:val="Nagwek"/>
        <w:tabs>
          <w:tab w:val="clear" w:pos="4536"/>
          <w:tab w:val="clear" w:pos="9072"/>
        </w:tabs>
        <w:jc w:val="center"/>
        <w:rPr>
          <w:sz w:val="22"/>
          <w:szCs w:val="22"/>
          <w:lang w:val="en-GB"/>
        </w:rPr>
      </w:pPr>
      <w:r w:rsidRPr="00915DE0">
        <w:rPr>
          <w:sz w:val="22"/>
          <w:szCs w:val="22"/>
          <w:lang w:val="en-GB"/>
        </w:rPr>
        <w:t>#11#</w:t>
      </w:r>
    </w:p>
    <w:p w14:paraId="37B4A555" w14:textId="00CA7553" w:rsidR="005D4A59" w:rsidRPr="00915DE0" w:rsidRDefault="005D4A59">
      <w:pPr>
        <w:ind w:left="540" w:right="610" w:firstLine="168"/>
        <w:jc w:val="both"/>
        <w:rPr>
          <w:sz w:val="22"/>
          <w:szCs w:val="22"/>
          <w:lang w:val="en-GB"/>
        </w:rPr>
      </w:pPr>
      <w:r w:rsidRPr="00915DE0">
        <w:rPr>
          <w:b/>
          <w:bCs/>
          <w:sz w:val="22"/>
          <w:szCs w:val="22"/>
          <w:lang w:val="en-GB"/>
        </w:rPr>
        <w:t>Summary</w:t>
      </w:r>
      <w:r w:rsidRPr="00915DE0">
        <w:rPr>
          <w:sz w:val="22"/>
          <w:szCs w:val="22"/>
          <w:lang w:val="en-GB"/>
        </w:rPr>
        <w:t xml:space="preserve">. </w:t>
      </w:r>
      <w:r w:rsidR="000E5666" w:rsidRPr="00915DE0">
        <w:rPr>
          <w:sz w:val="22"/>
          <w:szCs w:val="22"/>
          <w:lang w:val="en-GB"/>
        </w:rPr>
        <w:t>Summary text in English</w:t>
      </w:r>
      <w:r w:rsidR="00A12DCA" w:rsidRPr="00915DE0">
        <w:rPr>
          <w:sz w:val="22"/>
          <w:szCs w:val="22"/>
          <w:lang w:val="en-GB"/>
        </w:rPr>
        <w:t xml:space="preserve">. </w:t>
      </w:r>
      <w:r w:rsidR="00280EE1" w:rsidRPr="00280EE1">
        <w:rPr>
          <w:sz w:val="22"/>
          <w:szCs w:val="22"/>
          <w:lang w:val="en-GB"/>
        </w:rPr>
        <w:t>The text must be justified.</w:t>
      </w:r>
      <w:r w:rsidR="00280EE1">
        <w:rPr>
          <w:sz w:val="22"/>
          <w:szCs w:val="22"/>
          <w:lang w:val="en-GB"/>
        </w:rPr>
        <w:t xml:space="preserve"> </w:t>
      </w:r>
      <w:r w:rsidR="00C11FC0" w:rsidRPr="00915DE0">
        <w:rPr>
          <w:sz w:val="22"/>
          <w:szCs w:val="22"/>
          <w:lang w:val="en-GB"/>
        </w:rPr>
        <w:t xml:space="preserve">The right and left spaces from the page margins </w:t>
      </w:r>
      <w:r w:rsidR="004C6893" w:rsidRPr="00915DE0">
        <w:rPr>
          <w:sz w:val="22"/>
          <w:szCs w:val="22"/>
          <w:lang w:val="en-GB"/>
        </w:rPr>
        <w:t>are</w:t>
      </w:r>
      <w:r w:rsidR="00C11FC0" w:rsidRPr="00915DE0">
        <w:rPr>
          <w:sz w:val="22"/>
          <w:szCs w:val="22"/>
          <w:lang w:val="en-GB"/>
        </w:rPr>
        <w:t xml:space="preserve"> equal 1 cm.</w:t>
      </w:r>
      <w:r w:rsidR="004F7FC4" w:rsidRPr="00915DE0">
        <w:rPr>
          <w:sz w:val="22"/>
          <w:szCs w:val="22"/>
          <w:lang w:val="en-GB"/>
        </w:rPr>
        <w:t xml:space="preserve"> </w:t>
      </w:r>
      <w:r w:rsidR="000E5666" w:rsidRPr="00915DE0">
        <w:rPr>
          <w:sz w:val="22"/>
          <w:szCs w:val="22"/>
          <w:lang w:val="en-GB"/>
        </w:rPr>
        <w:t>First-line indent of this paragraph:</w:t>
      </w:r>
      <w:r w:rsidR="00C45FB9" w:rsidRPr="00915DE0">
        <w:rPr>
          <w:sz w:val="22"/>
          <w:szCs w:val="22"/>
          <w:lang w:val="en-GB"/>
        </w:rPr>
        <w:t xml:space="preserve"> 0,25 cm. </w:t>
      </w:r>
      <w:r w:rsidR="00D95833" w:rsidRPr="00915DE0">
        <w:rPr>
          <w:sz w:val="22"/>
          <w:szCs w:val="22"/>
          <w:lang w:val="en-GB"/>
        </w:rPr>
        <w:t>Title of summary should be bold</w:t>
      </w:r>
      <w:r w:rsidR="00C45FB9" w:rsidRPr="00915DE0">
        <w:rPr>
          <w:sz w:val="22"/>
          <w:szCs w:val="22"/>
          <w:lang w:val="en-GB"/>
        </w:rPr>
        <w:t>.</w:t>
      </w:r>
      <w:r w:rsidR="007D61F1">
        <w:rPr>
          <w:sz w:val="22"/>
          <w:szCs w:val="22"/>
          <w:lang w:val="en-GB"/>
        </w:rPr>
        <w:t xml:space="preserve"> </w:t>
      </w:r>
      <w:r w:rsidR="007D61F1" w:rsidRPr="00671447">
        <w:rPr>
          <w:color w:val="FF0000"/>
          <w:sz w:val="22"/>
          <w:szCs w:val="22"/>
          <w:lang w:val="en-GB"/>
        </w:rPr>
        <w:t>The summary should include information about scientific achievements of the article.</w:t>
      </w:r>
    </w:p>
    <w:p w14:paraId="28377F7A" w14:textId="77777777" w:rsidR="00A12DCA" w:rsidRPr="00915DE0" w:rsidRDefault="00A12DCA" w:rsidP="00A12DCA">
      <w:pPr>
        <w:pStyle w:val="Nagwek"/>
        <w:tabs>
          <w:tab w:val="clear" w:pos="4536"/>
          <w:tab w:val="clear" w:pos="9072"/>
        </w:tabs>
        <w:jc w:val="center"/>
        <w:rPr>
          <w:sz w:val="22"/>
          <w:szCs w:val="22"/>
          <w:lang w:val="en-GB"/>
        </w:rPr>
      </w:pPr>
      <w:r w:rsidRPr="00915DE0">
        <w:rPr>
          <w:sz w:val="22"/>
          <w:szCs w:val="22"/>
          <w:lang w:val="en-GB"/>
        </w:rPr>
        <w:t>#11#</w:t>
      </w:r>
    </w:p>
    <w:p w14:paraId="74223DBD" w14:textId="77777777" w:rsidR="00A12DCA" w:rsidRDefault="00A12DCA" w:rsidP="00A12DCA">
      <w:pPr>
        <w:pStyle w:val="Nagwek"/>
        <w:tabs>
          <w:tab w:val="clear" w:pos="4536"/>
          <w:tab w:val="clear" w:pos="9072"/>
        </w:tabs>
        <w:jc w:val="center"/>
        <w:rPr>
          <w:sz w:val="22"/>
          <w:szCs w:val="22"/>
          <w:lang w:val="en-GB"/>
        </w:rPr>
      </w:pPr>
      <w:r w:rsidRPr="00915DE0">
        <w:rPr>
          <w:sz w:val="22"/>
          <w:szCs w:val="22"/>
          <w:lang w:val="en-GB"/>
        </w:rPr>
        <w:t>#11#</w:t>
      </w:r>
    </w:p>
    <w:p w14:paraId="60A7745E" w14:textId="77777777" w:rsidR="00391015" w:rsidRPr="00391015" w:rsidRDefault="00391015" w:rsidP="00391015">
      <w:pPr>
        <w:rPr>
          <w:b/>
          <w:sz w:val="22"/>
          <w:szCs w:val="22"/>
          <w:lang w:val="en-GB"/>
        </w:rPr>
      </w:pPr>
      <w:r w:rsidRPr="00391015">
        <w:rPr>
          <w:b/>
          <w:sz w:val="22"/>
          <w:szCs w:val="22"/>
          <w:lang w:val="en-GB"/>
        </w:rPr>
        <w:t>1. INTRODUCTION</w:t>
      </w:r>
    </w:p>
    <w:p w14:paraId="13282BF8" w14:textId="77777777" w:rsidR="00391015" w:rsidRPr="00915DE0" w:rsidRDefault="00391015" w:rsidP="00391015">
      <w:pPr>
        <w:pStyle w:val="Nagwek"/>
        <w:tabs>
          <w:tab w:val="clear" w:pos="4536"/>
          <w:tab w:val="clear" w:pos="9072"/>
        </w:tabs>
        <w:jc w:val="center"/>
        <w:rPr>
          <w:sz w:val="22"/>
          <w:szCs w:val="22"/>
          <w:lang w:val="en-GB"/>
        </w:rPr>
      </w:pPr>
      <w:r w:rsidRPr="00915DE0">
        <w:rPr>
          <w:sz w:val="22"/>
          <w:szCs w:val="22"/>
          <w:lang w:val="en-GB"/>
        </w:rPr>
        <w:t>#11#</w:t>
      </w:r>
    </w:p>
    <w:p w14:paraId="072B7934" w14:textId="77777777" w:rsidR="00581160" w:rsidRDefault="00581160" w:rsidP="00391015">
      <w:pPr>
        <w:autoSpaceDE w:val="0"/>
        <w:autoSpaceDN w:val="0"/>
        <w:adjustRightInd w:val="0"/>
        <w:ind w:firstLine="284"/>
        <w:jc w:val="both"/>
        <w:rPr>
          <w:sz w:val="22"/>
          <w:szCs w:val="22"/>
          <w:lang w:val="en-US"/>
        </w:rPr>
      </w:pPr>
      <w:r w:rsidRPr="00581160">
        <w:rPr>
          <w:sz w:val="22"/>
          <w:szCs w:val="22"/>
          <w:highlight w:val="yellow"/>
          <w:lang w:val="en-US"/>
        </w:rPr>
        <w:t>Authors should carefully read this instruction</w:t>
      </w:r>
      <w:r w:rsidR="00FD4AC8">
        <w:rPr>
          <w:sz w:val="22"/>
          <w:szCs w:val="22"/>
          <w:highlight w:val="yellow"/>
          <w:lang w:val="en-US"/>
        </w:rPr>
        <w:t>, review procedure, editorial policy, license policy</w:t>
      </w:r>
      <w:r w:rsidRPr="00581160">
        <w:rPr>
          <w:sz w:val="22"/>
          <w:szCs w:val="22"/>
          <w:highlight w:val="yellow"/>
          <w:lang w:val="en-US"/>
        </w:rPr>
        <w:t xml:space="preserve"> and when sending the article in the cover letter should write that agree with the provisions of instruction.</w:t>
      </w:r>
    </w:p>
    <w:p w14:paraId="29D56488" w14:textId="77777777" w:rsidR="00581160" w:rsidRPr="00581160" w:rsidRDefault="00391015" w:rsidP="00581160">
      <w:pPr>
        <w:autoSpaceDE w:val="0"/>
        <w:autoSpaceDN w:val="0"/>
        <w:adjustRightInd w:val="0"/>
        <w:ind w:firstLine="284"/>
        <w:jc w:val="both"/>
        <w:rPr>
          <w:rFonts w:ascii="Segoe UI" w:hAnsi="Segoe UI" w:cs="Segoe UI"/>
          <w:color w:val="FF0000"/>
          <w:sz w:val="18"/>
          <w:szCs w:val="18"/>
          <w:lang w:val="en-US"/>
        </w:rPr>
      </w:pPr>
      <w:r w:rsidRPr="00581160">
        <w:rPr>
          <w:color w:val="FF0000"/>
          <w:sz w:val="22"/>
          <w:szCs w:val="22"/>
          <w:lang w:val="en-US"/>
        </w:rPr>
        <w:t>Articles published in this journal should contain new original materials and information.</w:t>
      </w:r>
      <w:r w:rsidR="00581160" w:rsidRPr="00581160">
        <w:rPr>
          <w:color w:val="FF0000"/>
          <w:sz w:val="22"/>
          <w:szCs w:val="22"/>
          <w:lang w:val="en-US"/>
        </w:rPr>
        <w:t xml:space="preserve"> Responsibility for use of photos and drawings in the sent materials of articles lays on authors.</w:t>
      </w:r>
    </w:p>
    <w:p w14:paraId="7A7E886C" w14:textId="77777777" w:rsidR="00D727F3" w:rsidRDefault="00D727F3" w:rsidP="00D013ED">
      <w:pPr>
        <w:autoSpaceDE w:val="0"/>
        <w:autoSpaceDN w:val="0"/>
        <w:adjustRightInd w:val="0"/>
        <w:ind w:firstLine="284"/>
        <w:jc w:val="both"/>
        <w:rPr>
          <w:sz w:val="22"/>
          <w:szCs w:val="22"/>
          <w:lang w:val="en-US"/>
        </w:rPr>
      </w:pPr>
      <w:r w:rsidRPr="00D727F3">
        <w:rPr>
          <w:sz w:val="22"/>
          <w:szCs w:val="22"/>
          <w:lang w:val="en-US"/>
        </w:rPr>
        <w:t xml:space="preserve">Authors of publications in </w:t>
      </w:r>
      <w:r w:rsidRPr="00391015">
        <w:rPr>
          <w:sz w:val="22"/>
          <w:szCs w:val="22"/>
          <w:lang w:val="en-US"/>
        </w:rPr>
        <w:t>jou</w:t>
      </w:r>
      <w:r>
        <w:rPr>
          <w:sz w:val="22"/>
          <w:szCs w:val="22"/>
          <w:lang w:val="en-US"/>
        </w:rPr>
        <w:t>r</w:t>
      </w:r>
      <w:r w:rsidRPr="00391015">
        <w:rPr>
          <w:sz w:val="22"/>
          <w:szCs w:val="22"/>
          <w:lang w:val="en-US"/>
        </w:rPr>
        <w:t>n</w:t>
      </w:r>
      <w:r>
        <w:rPr>
          <w:sz w:val="22"/>
          <w:szCs w:val="22"/>
          <w:lang w:val="en-US"/>
        </w:rPr>
        <w:t>a</w:t>
      </w:r>
      <w:r w:rsidRPr="00391015">
        <w:rPr>
          <w:sz w:val="22"/>
          <w:szCs w:val="22"/>
          <w:lang w:val="en-US"/>
        </w:rPr>
        <w:t xml:space="preserve">l </w:t>
      </w:r>
      <w:r w:rsidRPr="00D727F3">
        <w:rPr>
          <w:sz w:val="22"/>
          <w:szCs w:val="22"/>
          <w:lang w:val="en-US"/>
        </w:rPr>
        <w:t xml:space="preserve">do not </w:t>
      </w:r>
      <w:r>
        <w:rPr>
          <w:sz w:val="22"/>
          <w:szCs w:val="22"/>
          <w:lang w:val="en-US"/>
        </w:rPr>
        <w:t>get</w:t>
      </w:r>
      <w:r w:rsidRPr="00D727F3">
        <w:rPr>
          <w:sz w:val="22"/>
          <w:szCs w:val="22"/>
          <w:lang w:val="en-US"/>
        </w:rPr>
        <w:t xml:space="preserve"> honorarium and also agree with the publication of articles in the printing version</w:t>
      </w:r>
      <w:r>
        <w:rPr>
          <w:sz w:val="22"/>
          <w:szCs w:val="22"/>
          <w:lang w:val="en-US"/>
        </w:rPr>
        <w:t xml:space="preserve"> of the </w:t>
      </w:r>
      <w:r w:rsidRPr="00391015">
        <w:rPr>
          <w:sz w:val="22"/>
          <w:szCs w:val="22"/>
          <w:lang w:val="en-US"/>
        </w:rPr>
        <w:t>jou</w:t>
      </w:r>
      <w:r>
        <w:rPr>
          <w:sz w:val="22"/>
          <w:szCs w:val="22"/>
          <w:lang w:val="en-US"/>
        </w:rPr>
        <w:t>r</w:t>
      </w:r>
      <w:r w:rsidRPr="00391015">
        <w:rPr>
          <w:sz w:val="22"/>
          <w:szCs w:val="22"/>
          <w:lang w:val="en-US"/>
        </w:rPr>
        <w:t>n</w:t>
      </w:r>
      <w:r>
        <w:rPr>
          <w:sz w:val="22"/>
          <w:szCs w:val="22"/>
          <w:lang w:val="en-US"/>
        </w:rPr>
        <w:t>a</w:t>
      </w:r>
      <w:r w:rsidRPr="00391015">
        <w:rPr>
          <w:sz w:val="22"/>
          <w:szCs w:val="22"/>
          <w:lang w:val="en-US"/>
        </w:rPr>
        <w:t>l</w:t>
      </w:r>
      <w:r w:rsidRPr="00D727F3">
        <w:rPr>
          <w:sz w:val="22"/>
          <w:szCs w:val="22"/>
          <w:lang w:val="en-US"/>
        </w:rPr>
        <w:t xml:space="preserve"> and also in the </w:t>
      </w:r>
      <w:r>
        <w:rPr>
          <w:sz w:val="22"/>
          <w:szCs w:val="22"/>
          <w:lang w:val="en-US"/>
        </w:rPr>
        <w:t>i</w:t>
      </w:r>
      <w:r w:rsidRPr="00D727F3">
        <w:rPr>
          <w:sz w:val="22"/>
          <w:szCs w:val="22"/>
          <w:lang w:val="en-US"/>
        </w:rPr>
        <w:t>nternet - version.</w:t>
      </w:r>
    </w:p>
    <w:p w14:paraId="5965E915" w14:textId="4B44CD52" w:rsidR="009C4A52" w:rsidRDefault="009E0AE7" w:rsidP="009C4A52">
      <w:pPr>
        <w:autoSpaceDE w:val="0"/>
        <w:autoSpaceDN w:val="0"/>
        <w:adjustRightInd w:val="0"/>
        <w:ind w:firstLine="284"/>
        <w:jc w:val="both"/>
        <w:rPr>
          <w:color w:val="FF0000"/>
          <w:sz w:val="22"/>
          <w:szCs w:val="22"/>
          <w:lang w:val="en-US"/>
        </w:rPr>
      </w:pPr>
      <w:r w:rsidRPr="009E0AE7">
        <w:rPr>
          <w:color w:val="FF0000"/>
          <w:sz w:val="22"/>
          <w:szCs w:val="22"/>
          <w:lang w:val="en-GB"/>
        </w:rPr>
        <w:t>Article submission is free of charges.</w:t>
      </w:r>
      <w:r w:rsidRPr="009E0AE7">
        <w:rPr>
          <w:color w:val="FF0000"/>
          <w:sz w:val="22"/>
          <w:szCs w:val="22"/>
          <w:lang w:val="en-US"/>
        </w:rPr>
        <w:t xml:space="preserve"> </w:t>
      </w:r>
      <w:r w:rsidR="009C4A52" w:rsidRPr="009C4A52">
        <w:rPr>
          <w:color w:val="FF0000"/>
          <w:sz w:val="22"/>
          <w:szCs w:val="22"/>
          <w:lang w:val="en-US"/>
        </w:rPr>
        <w:t>Currently, the cost of publication of one article in the journal</w:t>
      </w:r>
      <w:r w:rsidR="009C4A52">
        <w:rPr>
          <w:color w:val="FF0000"/>
          <w:sz w:val="22"/>
          <w:szCs w:val="22"/>
          <w:lang w:val="en-US"/>
        </w:rPr>
        <w:t>:</w:t>
      </w:r>
    </w:p>
    <w:p w14:paraId="6A8E9809" w14:textId="6A0B1548" w:rsidR="009C4A52" w:rsidRDefault="009C4A52" w:rsidP="009C4A52">
      <w:pPr>
        <w:autoSpaceDE w:val="0"/>
        <w:autoSpaceDN w:val="0"/>
        <w:adjustRightInd w:val="0"/>
        <w:jc w:val="both"/>
        <w:rPr>
          <w:color w:val="FF0000"/>
          <w:sz w:val="22"/>
          <w:szCs w:val="22"/>
          <w:lang w:val="en-US"/>
        </w:rPr>
      </w:pPr>
      <w:r w:rsidRPr="009C4A52">
        <w:rPr>
          <w:color w:val="FF0000"/>
          <w:sz w:val="22"/>
          <w:szCs w:val="22"/>
          <w:lang w:val="en-US"/>
        </w:rPr>
        <w:t>for a foreign business entity (universities, institutes)</w:t>
      </w:r>
      <w:r>
        <w:rPr>
          <w:color w:val="FF0000"/>
          <w:sz w:val="22"/>
          <w:szCs w:val="22"/>
          <w:lang w:val="en-US"/>
        </w:rPr>
        <w:t xml:space="preserve"> </w:t>
      </w:r>
      <w:r w:rsidRPr="009C4A52">
        <w:rPr>
          <w:color w:val="FF0000"/>
          <w:sz w:val="22"/>
          <w:szCs w:val="22"/>
          <w:lang w:val="en-US"/>
        </w:rPr>
        <w:t>article processing charge (APC) is equal</w:t>
      </w:r>
      <w:r>
        <w:rPr>
          <w:color w:val="FF0000"/>
          <w:sz w:val="22"/>
          <w:szCs w:val="22"/>
          <w:lang w:val="en-US"/>
        </w:rPr>
        <w:t xml:space="preserve"> </w:t>
      </w:r>
      <w:r w:rsidRPr="009C4A52">
        <w:rPr>
          <w:color w:val="FF0000"/>
          <w:sz w:val="22"/>
          <w:szCs w:val="22"/>
          <w:lang w:val="en-US"/>
        </w:rPr>
        <w:t xml:space="preserve">350 </w:t>
      </w:r>
      <w:r>
        <w:rPr>
          <w:color w:val="FF0000"/>
          <w:sz w:val="22"/>
          <w:szCs w:val="22"/>
          <w:lang w:val="en-US"/>
        </w:rPr>
        <w:t>EUR</w:t>
      </w:r>
      <w:r>
        <w:rPr>
          <w:color w:val="FF0000"/>
          <w:sz w:val="22"/>
          <w:szCs w:val="22"/>
          <w:lang w:val="en-US"/>
        </w:rPr>
        <w:t xml:space="preserve"> + </w:t>
      </w:r>
      <w:r w:rsidRPr="009C4A52">
        <w:rPr>
          <w:color w:val="FF0000"/>
          <w:sz w:val="22"/>
          <w:szCs w:val="22"/>
          <w:lang w:val="en-US"/>
        </w:rPr>
        <w:t xml:space="preserve">VAT rate </w:t>
      </w:r>
      <w:r>
        <w:rPr>
          <w:color w:val="FF0000"/>
          <w:sz w:val="22"/>
          <w:szCs w:val="22"/>
          <w:lang w:val="en-US"/>
        </w:rPr>
        <w:t>0%</w:t>
      </w:r>
      <w:r w:rsidRPr="009C4A52">
        <w:rPr>
          <w:color w:val="FF0000"/>
          <w:sz w:val="22"/>
          <w:szCs w:val="22"/>
          <w:lang w:val="en-US"/>
        </w:rPr>
        <w:t xml:space="preserve"> reverse charge</w:t>
      </w:r>
      <w:r>
        <w:rPr>
          <w:color w:val="FF0000"/>
          <w:sz w:val="22"/>
          <w:szCs w:val="22"/>
          <w:lang w:val="en-US"/>
        </w:rPr>
        <w:t xml:space="preserve"> = </w:t>
      </w:r>
      <w:r w:rsidR="00042F61">
        <w:rPr>
          <w:color w:val="FF0000"/>
          <w:sz w:val="22"/>
          <w:szCs w:val="22"/>
          <w:lang w:val="en-US"/>
        </w:rPr>
        <w:t>3</w:t>
      </w:r>
      <w:r w:rsidR="000C0C79" w:rsidRPr="000C0C79">
        <w:rPr>
          <w:color w:val="FF0000"/>
          <w:sz w:val="22"/>
          <w:szCs w:val="22"/>
          <w:lang w:val="en-US"/>
        </w:rPr>
        <w:t>5</w:t>
      </w:r>
      <w:r w:rsidR="00042F61">
        <w:rPr>
          <w:color w:val="FF0000"/>
          <w:sz w:val="22"/>
          <w:szCs w:val="22"/>
          <w:lang w:val="en-US"/>
        </w:rPr>
        <w:t>0</w:t>
      </w:r>
      <w:r w:rsidR="00934868">
        <w:rPr>
          <w:color w:val="FF0000"/>
          <w:sz w:val="22"/>
          <w:szCs w:val="22"/>
          <w:lang w:val="en-US"/>
        </w:rPr>
        <w:t xml:space="preserve"> </w:t>
      </w:r>
      <w:proofErr w:type="gramStart"/>
      <w:r w:rsidR="00C678ED">
        <w:rPr>
          <w:color w:val="FF0000"/>
          <w:sz w:val="22"/>
          <w:szCs w:val="22"/>
          <w:lang w:val="en-US"/>
        </w:rPr>
        <w:t>EUR</w:t>
      </w:r>
      <w:r>
        <w:rPr>
          <w:color w:val="FF0000"/>
          <w:sz w:val="22"/>
          <w:szCs w:val="22"/>
          <w:lang w:val="en-US"/>
        </w:rPr>
        <w:t>;</w:t>
      </w:r>
      <w:proofErr w:type="gramEnd"/>
    </w:p>
    <w:p w14:paraId="312A2775" w14:textId="2F7FCEEA" w:rsidR="009C4A52" w:rsidRDefault="009C4A52" w:rsidP="009C4A52">
      <w:pPr>
        <w:autoSpaceDE w:val="0"/>
        <w:autoSpaceDN w:val="0"/>
        <w:adjustRightInd w:val="0"/>
        <w:jc w:val="both"/>
        <w:rPr>
          <w:color w:val="FF0000"/>
          <w:sz w:val="22"/>
          <w:szCs w:val="22"/>
          <w:lang w:val="en-US"/>
        </w:rPr>
      </w:pPr>
      <w:r w:rsidRPr="009C4A52">
        <w:rPr>
          <w:color w:val="FF0000"/>
          <w:sz w:val="22"/>
          <w:szCs w:val="22"/>
          <w:lang w:val="en-US"/>
        </w:rPr>
        <w:t>for a foreign individual recipient (private person)</w:t>
      </w:r>
      <w:r>
        <w:rPr>
          <w:color w:val="FF0000"/>
          <w:sz w:val="22"/>
          <w:szCs w:val="22"/>
          <w:lang w:val="en-US"/>
        </w:rPr>
        <w:t xml:space="preserve"> </w:t>
      </w:r>
      <w:r w:rsidRPr="009C4A52">
        <w:rPr>
          <w:color w:val="FF0000"/>
          <w:sz w:val="22"/>
          <w:szCs w:val="22"/>
          <w:lang w:val="en-US"/>
        </w:rPr>
        <w:t>article processing charge (APC) is equal</w:t>
      </w:r>
      <w:r>
        <w:rPr>
          <w:color w:val="FF0000"/>
          <w:sz w:val="22"/>
          <w:szCs w:val="22"/>
          <w:lang w:val="en-US"/>
        </w:rPr>
        <w:t xml:space="preserve"> </w:t>
      </w:r>
      <w:r w:rsidRPr="009C4A52">
        <w:rPr>
          <w:color w:val="FF0000"/>
          <w:sz w:val="22"/>
          <w:szCs w:val="22"/>
          <w:lang w:val="en-US"/>
        </w:rPr>
        <w:t xml:space="preserve">350 </w:t>
      </w:r>
      <w:r>
        <w:rPr>
          <w:color w:val="FF0000"/>
          <w:sz w:val="22"/>
          <w:szCs w:val="22"/>
          <w:lang w:val="en-US"/>
        </w:rPr>
        <w:t>EUR</w:t>
      </w:r>
      <w:r w:rsidRPr="009C4A52">
        <w:rPr>
          <w:color w:val="FF0000"/>
          <w:sz w:val="22"/>
          <w:szCs w:val="22"/>
          <w:lang w:val="en-US"/>
        </w:rPr>
        <w:t xml:space="preserve"> </w:t>
      </w:r>
      <w:r w:rsidRPr="009C4A52">
        <w:rPr>
          <w:color w:val="FF0000"/>
          <w:sz w:val="22"/>
          <w:szCs w:val="22"/>
          <w:lang w:val="en-US"/>
        </w:rPr>
        <w:t xml:space="preserve">+ VAT rate 23% = 430.50 </w:t>
      </w:r>
      <w:r>
        <w:rPr>
          <w:color w:val="FF0000"/>
          <w:sz w:val="22"/>
          <w:szCs w:val="22"/>
          <w:lang w:val="en-US"/>
        </w:rPr>
        <w:t>EUR</w:t>
      </w:r>
      <w:r w:rsidRPr="009C4A52">
        <w:rPr>
          <w:color w:val="FF0000"/>
          <w:sz w:val="22"/>
          <w:szCs w:val="22"/>
          <w:lang w:val="en-US"/>
        </w:rPr>
        <w:t xml:space="preserve"> </w:t>
      </w:r>
      <w:r w:rsidRPr="009C4A52">
        <w:rPr>
          <w:color w:val="FF0000"/>
          <w:sz w:val="22"/>
          <w:szCs w:val="22"/>
          <w:lang w:val="en-US"/>
        </w:rPr>
        <w:t>gross</w:t>
      </w:r>
      <w:r>
        <w:rPr>
          <w:color w:val="FF0000"/>
          <w:sz w:val="22"/>
          <w:szCs w:val="22"/>
          <w:lang w:val="en-US"/>
        </w:rPr>
        <w:t>.</w:t>
      </w:r>
    </w:p>
    <w:p w14:paraId="6344A153" w14:textId="0A4A96FA" w:rsidR="00D013ED" w:rsidRPr="00D013ED" w:rsidRDefault="00D013ED" w:rsidP="009C4A52">
      <w:pPr>
        <w:autoSpaceDE w:val="0"/>
        <w:autoSpaceDN w:val="0"/>
        <w:adjustRightInd w:val="0"/>
        <w:ind w:firstLine="284"/>
        <w:jc w:val="both"/>
        <w:rPr>
          <w:color w:val="FF0000"/>
          <w:sz w:val="22"/>
          <w:szCs w:val="22"/>
          <w:lang w:val="en-US"/>
        </w:rPr>
      </w:pPr>
      <w:r w:rsidRPr="00D013ED">
        <w:rPr>
          <w:color w:val="FF0000"/>
          <w:sz w:val="22"/>
          <w:szCs w:val="22"/>
          <w:lang w:val="en-US"/>
        </w:rPr>
        <w:t>Payment shall be subject only to articles, which positively passed the review process.</w:t>
      </w:r>
    </w:p>
    <w:p w14:paraId="5AEDE45D" w14:textId="77777777" w:rsidR="00F6366B" w:rsidRPr="00915DE0" w:rsidRDefault="00F6366B" w:rsidP="00F6366B">
      <w:pPr>
        <w:pStyle w:val="Nagwek"/>
        <w:tabs>
          <w:tab w:val="clear" w:pos="4536"/>
          <w:tab w:val="clear" w:pos="9072"/>
        </w:tabs>
        <w:jc w:val="center"/>
        <w:rPr>
          <w:sz w:val="22"/>
          <w:szCs w:val="22"/>
          <w:lang w:val="en-GB"/>
        </w:rPr>
      </w:pPr>
      <w:r w:rsidRPr="00915DE0">
        <w:rPr>
          <w:sz w:val="22"/>
          <w:szCs w:val="22"/>
          <w:lang w:val="en-GB"/>
        </w:rPr>
        <w:t>#11#</w:t>
      </w:r>
    </w:p>
    <w:p w14:paraId="735E9D3F" w14:textId="77777777" w:rsidR="00F6366B" w:rsidRPr="00915DE0" w:rsidRDefault="00F6366B" w:rsidP="00F6366B">
      <w:pPr>
        <w:pStyle w:val="Nagwek"/>
        <w:tabs>
          <w:tab w:val="clear" w:pos="4536"/>
          <w:tab w:val="clear" w:pos="9072"/>
        </w:tabs>
        <w:jc w:val="center"/>
        <w:rPr>
          <w:sz w:val="22"/>
          <w:szCs w:val="22"/>
          <w:lang w:val="en-GB"/>
        </w:rPr>
      </w:pPr>
      <w:r w:rsidRPr="00915DE0">
        <w:rPr>
          <w:sz w:val="22"/>
          <w:szCs w:val="22"/>
          <w:lang w:val="en-GB"/>
        </w:rPr>
        <w:t>#11#</w:t>
      </w:r>
    </w:p>
    <w:p w14:paraId="0FC37572" w14:textId="77777777" w:rsidR="005D4A59" w:rsidRPr="00915DE0" w:rsidRDefault="00391015">
      <w:pPr>
        <w:rPr>
          <w:sz w:val="22"/>
          <w:szCs w:val="22"/>
          <w:lang w:val="en-GB"/>
        </w:rPr>
      </w:pPr>
      <w:r>
        <w:rPr>
          <w:b/>
          <w:sz w:val="22"/>
          <w:szCs w:val="22"/>
          <w:lang w:val="en-GB"/>
        </w:rPr>
        <w:t>2</w:t>
      </w:r>
      <w:r w:rsidR="00A12DCA" w:rsidRPr="00915DE0">
        <w:rPr>
          <w:b/>
          <w:sz w:val="22"/>
          <w:szCs w:val="22"/>
          <w:lang w:val="en-GB"/>
        </w:rPr>
        <w:t xml:space="preserve">. </w:t>
      </w:r>
      <w:r w:rsidR="00095191" w:rsidRPr="00915DE0">
        <w:rPr>
          <w:b/>
          <w:sz w:val="22"/>
          <w:szCs w:val="22"/>
          <w:lang w:val="en-GB"/>
        </w:rPr>
        <w:t>CHAPTER</w:t>
      </w:r>
      <w:r w:rsidR="002B1BE6" w:rsidRPr="00915DE0">
        <w:rPr>
          <w:b/>
          <w:sz w:val="22"/>
          <w:szCs w:val="22"/>
          <w:lang w:val="en-GB"/>
        </w:rPr>
        <w:t xml:space="preserve"> TITLE</w:t>
      </w:r>
      <w:r w:rsidR="00A12DCA" w:rsidRPr="00915DE0">
        <w:rPr>
          <w:b/>
          <w:sz w:val="22"/>
          <w:szCs w:val="22"/>
          <w:lang w:val="en-GB"/>
        </w:rPr>
        <w:t xml:space="preserve">, </w:t>
      </w:r>
      <w:r w:rsidR="002B1BE6" w:rsidRPr="00915DE0">
        <w:rPr>
          <w:b/>
          <w:sz w:val="22"/>
          <w:szCs w:val="22"/>
          <w:lang w:val="en-GB"/>
        </w:rPr>
        <w:t>BOLD TEXT</w:t>
      </w:r>
      <w:r w:rsidR="00A12DCA" w:rsidRPr="00915DE0">
        <w:rPr>
          <w:b/>
          <w:sz w:val="22"/>
          <w:szCs w:val="22"/>
          <w:lang w:val="en-GB"/>
        </w:rPr>
        <w:t>,</w:t>
      </w:r>
      <w:r w:rsidR="00A12DCA" w:rsidRPr="00915DE0">
        <w:rPr>
          <w:b/>
          <w:sz w:val="26"/>
          <w:szCs w:val="22"/>
          <w:lang w:val="en-GB"/>
        </w:rPr>
        <w:t xml:space="preserve"> </w:t>
      </w:r>
      <w:r w:rsidR="002B1BE6" w:rsidRPr="00915DE0">
        <w:rPr>
          <w:b/>
          <w:sz w:val="22"/>
          <w:szCs w:val="22"/>
          <w:lang w:val="en-GB"/>
        </w:rPr>
        <w:t>ALIGN TEXT LEFT</w:t>
      </w:r>
      <w:r w:rsidR="0088737B" w:rsidRPr="00915DE0">
        <w:rPr>
          <w:b/>
          <w:sz w:val="22"/>
          <w:szCs w:val="22"/>
          <w:lang w:val="en-GB"/>
        </w:rPr>
        <w:t xml:space="preserve">, </w:t>
      </w:r>
      <w:r w:rsidR="002B1BE6" w:rsidRPr="00915DE0">
        <w:rPr>
          <w:b/>
          <w:sz w:val="22"/>
          <w:szCs w:val="22"/>
          <w:lang w:val="en-GB"/>
        </w:rPr>
        <w:t>CAPITALIZED</w:t>
      </w:r>
    </w:p>
    <w:p w14:paraId="587D5E1F" w14:textId="77777777" w:rsidR="00A12DCA" w:rsidRPr="00915DE0" w:rsidRDefault="00A12DCA" w:rsidP="00A12DCA">
      <w:pPr>
        <w:pStyle w:val="Nagwek"/>
        <w:tabs>
          <w:tab w:val="clear" w:pos="4536"/>
          <w:tab w:val="clear" w:pos="9072"/>
        </w:tabs>
        <w:jc w:val="center"/>
        <w:rPr>
          <w:sz w:val="22"/>
          <w:szCs w:val="22"/>
          <w:lang w:val="en-GB"/>
        </w:rPr>
      </w:pPr>
      <w:r w:rsidRPr="00915DE0">
        <w:rPr>
          <w:sz w:val="22"/>
          <w:szCs w:val="22"/>
          <w:lang w:val="en-GB"/>
        </w:rPr>
        <w:t>#11#</w:t>
      </w:r>
    </w:p>
    <w:p w14:paraId="5C909E95" w14:textId="77777777" w:rsidR="00A12DCA" w:rsidRPr="00915DE0" w:rsidRDefault="00155CC0" w:rsidP="00055114">
      <w:pPr>
        <w:ind w:firstLine="284"/>
        <w:jc w:val="both"/>
        <w:rPr>
          <w:sz w:val="22"/>
          <w:szCs w:val="22"/>
          <w:lang w:val="en-GB"/>
        </w:rPr>
      </w:pPr>
      <w:r w:rsidRPr="00915DE0">
        <w:rPr>
          <w:sz w:val="22"/>
          <w:szCs w:val="22"/>
          <w:lang w:val="en-GB"/>
        </w:rPr>
        <w:t>Present instruction is an example of an article text</w:t>
      </w:r>
      <w:r w:rsidR="001D6301" w:rsidRPr="00915DE0">
        <w:rPr>
          <w:sz w:val="22"/>
          <w:szCs w:val="22"/>
          <w:lang w:val="en-GB"/>
        </w:rPr>
        <w:t>.</w:t>
      </w:r>
      <w:r w:rsidRPr="00915DE0">
        <w:rPr>
          <w:sz w:val="22"/>
          <w:szCs w:val="22"/>
          <w:lang w:val="en-GB"/>
        </w:rPr>
        <w:t xml:space="preserve"> The article should be prepared in Word text editor. </w:t>
      </w:r>
      <w:r w:rsidR="00C11FC0" w:rsidRPr="00915DE0">
        <w:rPr>
          <w:sz w:val="22"/>
          <w:szCs w:val="22"/>
          <w:lang w:val="en-GB"/>
        </w:rPr>
        <w:t xml:space="preserve">Wherever where </w:t>
      </w:r>
      <w:r w:rsidRPr="00915DE0">
        <w:rPr>
          <w:sz w:val="22"/>
          <w:szCs w:val="22"/>
          <w:lang w:val="en-GB"/>
        </w:rPr>
        <w:t>no special indications, Times New Roman 11-points font is obligatory. Single</w:t>
      </w:r>
      <w:r w:rsidR="00EC67A9" w:rsidRPr="00915DE0">
        <w:rPr>
          <w:sz w:val="22"/>
          <w:szCs w:val="22"/>
          <w:lang w:val="en-GB"/>
        </w:rPr>
        <w:t xml:space="preserve"> </w:t>
      </w:r>
      <w:r w:rsidRPr="00915DE0">
        <w:rPr>
          <w:sz w:val="22"/>
          <w:szCs w:val="22"/>
          <w:lang w:val="en-GB"/>
        </w:rPr>
        <w:t>line spacing.</w:t>
      </w:r>
      <w:r w:rsidR="00055114" w:rsidRPr="00915DE0">
        <w:rPr>
          <w:sz w:val="22"/>
          <w:szCs w:val="22"/>
          <w:lang w:val="en-GB"/>
        </w:rPr>
        <w:t xml:space="preserve"> </w:t>
      </w:r>
      <w:r w:rsidRPr="00915DE0">
        <w:rPr>
          <w:sz w:val="22"/>
          <w:szCs w:val="22"/>
          <w:lang w:val="en-GB"/>
        </w:rPr>
        <w:t>First-line indent of each paragraph:</w:t>
      </w:r>
      <w:r w:rsidR="0085659B" w:rsidRPr="00915DE0">
        <w:rPr>
          <w:sz w:val="22"/>
          <w:szCs w:val="22"/>
          <w:lang w:val="en-GB"/>
        </w:rPr>
        <w:t xml:space="preserve"> 0,5 cm. </w:t>
      </w:r>
      <w:r w:rsidR="00055114" w:rsidRPr="00915DE0">
        <w:rPr>
          <w:sz w:val="22"/>
          <w:szCs w:val="22"/>
          <w:lang w:val="en-GB"/>
        </w:rPr>
        <w:t>Symbol</w:t>
      </w:r>
      <w:r w:rsidRPr="00915DE0">
        <w:rPr>
          <w:sz w:val="22"/>
          <w:szCs w:val="22"/>
          <w:lang w:val="en-GB"/>
        </w:rPr>
        <w:t>s</w:t>
      </w:r>
      <w:r w:rsidR="00055114" w:rsidRPr="00915DE0">
        <w:rPr>
          <w:sz w:val="22"/>
          <w:szCs w:val="22"/>
          <w:lang w:val="en-GB"/>
        </w:rPr>
        <w:t xml:space="preserve"> #11# </w:t>
      </w:r>
      <w:r w:rsidRPr="00915DE0">
        <w:rPr>
          <w:sz w:val="22"/>
          <w:szCs w:val="22"/>
          <w:lang w:val="en-GB"/>
        </w:rPr>
        <w:t>determine blank lines of a given h</w:t>
      </w:r>
      <w:r w:rsidR="000F6275" w:rsidRPr="00915DE0">
        <w:rPr>
          <w:sz w:val="22"/>
          <w:szCs w:val="22"/>
          <w:lang w:val="en-GB"/>
        </w:rPr>
        <w:t>e</w:t>
      </w:r>
      <w:r w:rsidRPr="00915DE0">
        <w:rPr>
          <w:sz w:val="22"/>
          <w:szCs w:val="22"/>
          <w:lang w:val="en-GB"/>
        </w:rPr>
        <w:t>ight.</w:t>
      </w:r>
    </w:p>
    <w:p w14:paraId="3320935F" w14:textId="76551400" w:rsidR="00576EF8" w:rsidRPr="00915DE0" w:rsidRDefault="00B07266" w:rsidP="00055114">
      <w:pPr>
        <w:ind w:firstLine="284"/>
        <w:jc w:val="both"/>
        <w:rPr>
          <w:sz w:val="22"/>
          <w:szCs w:val="22"/>
          <w:lang w:val="en-GB"/>
        </w:rPr>
      </w:pPr>
      <w:r w:rsidRPr="00915DE0">
        <w:rPr>
          <w:sz w:val="22"/>
          <w:szCs w:val="22"/>
          <w:lang w:val="en-GB"/>
        </w:rPr>
        <w:t xml:space="preserve">The article should include </w:t>
      </w:r>
      <w:r w:rsidR="007D61F1" w:rsidRPr="00745193">
        <w:rPr>
          <w:sz w:val="22"/>
          <w:szCs w:val="22"/>
          <w:lang w:val="en-US"/>
        </w:rPr>
        <w:t xml:space="preserve">from </w:t>
      </w:r>
      <w:r w:rsidR="00280EE1">
        <w:rPr>
          <w:sz w:val="22"/>
          <w:szCs w:val="22"/>
          <w:lang w:val="en-US"/>
        </w:rPr>
        <w:t>8</w:t>
      </w:r>
      <w:r w:rsidRPr="00915DE0">
        <w:rPr>
          <w:sz w:val="22"/>
          <w:szCs w:val="22"/>
          <w:lang w:val="en-GB"/>
        </w:rPr>
        <w:t xml:space="preserve"> to 1</w:t>
      </w:r>
      <w:r w:rsidR="00280EE1">
        <w:rPr>
          <w:sz w:val="22"/>
          <w:szCs w:val="22"/>
          <w:lang w:val="en-GB"/>
        </w:rPr>
        <w:t>4</w:t>
      </w:r>
      <w:r w:rsidRPr="00915DE0">
        <w:rPr>
          <w:sz w:val="22"/>
          <w:szCs w:val="22"/>
          <w:lang w:val="en-GB"/>
        </w:rPr>
        <w:t xml:space="preserve"> pages of text together with figures, tables and liter</w:t>
      </w:r>
      <w:r w:rsidR="007D61F1">
        <w:rPr>
          <w:sz w:val="22"/>
          <w:szCs w:val="22"/>
          <w:lang w:val="en-GB"/>
        </w:rPr>
        <w:t xml:space="preserve">ature. An even number of pages </w:t>
      </w:r>
      <w:r w:rsidRPr="00915DE0">
        <w:rPr>
          <w:sz w:val="22"/>
          <w:szCs w:val="22"/>
          <w:lang w:val="en-GB"/>
        </w:rPr>
        <w:t xml:space="preserve">is </w:t>
      </w:r>
      <w:r w:rsidR="004C6893" w:rsidRPr="00915DE0">
        <w:rPr>
          <w:sz w:val="22"/>
          <w:szCs w:val="22"/>
          <w:lang w:val="en-GB"/>
        </w:rPr>
        <w:t>preferred</w:t>
      </w:r>
      <w:r w:rsidR="00576EF8" w:rsidRPr="00915DE0">
        <w:rPr>
          <w:sz w:val="22"/>
          <w:szCs w:val="22"/>
          <w:lang w:val="en-GB"/>
        </w:rPr>
        <w:t>.</w:t>
      </w:r>
    </w:p>
    <w:p w14:paraId="03C263CE" w14:textId="77777777" w:rsidR="00055114" w:rsidRPr="00915DE0" w:rsidRDefault="00B07266" w:rsidP="00055114">
      <w:pPr>
        <w:ind w:firstLine="284"/>
        <w:jc w:val="both"/>
        <w:rPr>
          <w:sz w:val="22"/>
          <w:szCs w:val="22"/>
          <w:lang w:val="en-GB"/>
        </w:rPr>
      </w:pPr>
      <w:r w:rsidRPr="00915DE0">
        <w:rPr>
          <w:sz w:val="22"/>
          <w:szCs w:val="22"/>
          <w:lang w:val="en-GB"/>
        </w:rPr>
        <w:t>Basic text may be written in English</w:t>
      </w:r>
      <w:r w:rsidR="00EC67A9" w:rsidRPr="00915DE0">
        <w:rPr>
          <w:sz w:val="22"/>
          <w:szCs w:val="22"/>
          <w:lang w:val="en-GB"/>
        </w:rPr>
        <w:t>.</w:t>
      </w:r>
    </w:p>
    <w:p w14:paraId="537B8377" w14:textId="77777777" w:rsidR="004F7FC4" w:rsidRPr="00915DE0" w:rsidRDefault="001D1DA3" w:rsidP="004F7FC4">
      <w:pPr>
        <w:ind w:firstLine="284"/>
        <w:jc w:val="both"/>
        <w:rPr>
          <w:sz w:val="22"/>
          <w:szCs w:val="22"/>
          <w:lang w:val="en-GB"/>
        </w:rPr>
      </w:pPr>
      <w:r w:rsidRPr="00915DE0">
        <w:rPr>
          <w:sz w:val="22"/>
          <w:szCs w:val="22"/>
          <w:lang w:val="en-GB"/>
        </w:rPr>
        <w:t xml:space="preserve">Document formatting: </w:t>
      </w:r>
      <w:r w:rsidR="004F7FC4" w:rsidRPr="00915DE0">
        <w:rPr>
          <w:sz w:val="22"/>
          <w:szCs w:val="22"/>
          <w:lang w:val="en-GB"/>
        </w:rPr>
        <w:t>A4</w:t>
      </w:r>
      <w:r w:rsidRPr="00915DE0">
        <w:rPr>
          <w:sz w:val="22"/>
          <w:szCs w:val="22"/>
          <w:lang w:val="en-GB"/>
        </w:rPr>
        <w:t xml:space="preserve"> Document</w:t>
      </w:r>
      <w:r w:rsidR="004F7FC4" w:rsidRPr="00915DE0">
        <w:rPr>
          <w:sz w:val="22"/>
          <w:szCs w:val="22"/>
          <w:lang w:val="en-GB"/>
        </w:rPr>
        <w:t xml:space="preserve">, </w:t>
      </w:r>
      <w:r w:rsidRPr="00915DE0">
        <w:rPr>
          <w:sz w:val="22"/>
          <w:szCs w:val="22"/>
          <w:lang w:val="en-GB"/>
        </w:rPr>
        <w:t>all</w:t>
      </w:r>
      <w:r w:rsidR="004F7FC4" w:rsidRPr="00915DE0">
        <w:rPr>
          <w:sz w:val="22"/>
          <w:szCs w:val="22"/>
          <w:lang w:val="en-GB"/>
        </w:rPr>
        <w:t xml:space="preserve"> </w:t>
      </w:r>
      <w:r w:rsidR="004C6893" w:rsidRPr="00915DE0">
        <w:rPr>
          <w:sz w:val="22"/>
          <w:szCs w:val="22"/>
          <w:lang w:val="en-GB"/>
        </w:rPr>
        <w:t>margins</w:t>
      </w:r>
      <w:r w:rsidRPr="00915DE0">
        <w:rPr>
          <w:sz w:val="22"/>
          <w:szCs w:val="22"/>
          <w:lang w:val="en-GB"/>
        </w:rPr>
        <w:t>:</w:t>
      </w:r>
      <w:r w:rsidR="004F7FC4" w:rsidRPr="00915DE0">
        <w:rPr>
          <w:sz w:val="22"/>
          <w:szCs w:val="22"/>
          <w:lang w:val="en-GB"/>
        </w:rPr>
        <w:t xml:space="preserve"> 2,5 cm.</w:t>
      </w:r>
    </w:p>
    <w:p w14:paraId="446F5DD2" w14:textId="77777777" w:rsidR="009C68F3" w:rsidRPr="00915DE0" w:rsidRDefault="001D6301" w:rsidP="00055114">
      <w:pPr>
        <w:ind w:firstLine="284"/>
        <w:jc w:val="both"/>
        <w:rPr>
          <w:sz w:val="22"/>
          <w:szCs w:val="22"/>
          <w:lang w:val="en-GB"/>
        </w:rPr>
      </w:pPr>
      <w:r w:rsidRPr="00915DE0">
        <w:rPr>
          <w:sz w:val="22"/>
          <w:szCs w:val="22"/>
          <w:lang w:val="en-GB"/>
        </w:rPr>
        <w:lastRenderedPageBreak/>
        <w:t>Headline</w:t>
      </w:r>
      <w:r w:rsidR="00212384" w:rsidRPr="00915DE0">
        <w:rPr>
          <w:sz w:val="22"/>
          <w:szCs w:val="22"/>
          <w:lang w:val="en-GB"/>
        </w:rPr>
        <w:t>s</w:t>
      </w:r>
      <w:r w:rsidR="005E4705" w:rsidRPr="00915DE0">
        <w:rPr>
          <w:sz w:val="22"/>
          <w:szCs w:val="22"/>
          <w:lang w:val="en-GB"/>
        </w:rPr>
        <w:t>.</w:t>
      </w:r>
      <w:r w:rsidR="00576EF8" w:rsidRPr="00915DE0">
        <w:rPr>
          <w:sz w:val="22"/>
          <w:szCs w:val="22"/>
          <w:lang w:val="en-GB"/>
        </w:rPr>
        <w:t xml:space="preserve"> </w:t>
      </w:r>
      <w:r w:rsidR="00212384" w:rsidRPr="00915DE0">
        <w:rPr>
          <w:sz w:val="22"/>
          <w:szCs w:val="22"/>
          <w:lang w:val="en-GB"/>
        </w:rPr>
        <w:t>For the first page as it is shown in the example</w:t>
      </w:r>
      <w:r w:rsidR="009C68F3" w:rsidRPr="00915DE0">
        <w:rPr>
          <w:sz w:val="22"/>
          <w:szCs w:val="22"/>
          <w:lang w:val="en-GB"/>
        </w:rPr>
        <w:t xml:space="preserve">, but the </w:t>
      </w:r>
      <w:r w:rsidR="004C6893" w:rsidRPr="00915DE0">
        <w:rPr>
          <w:sz w:val="22"/>
          <w:szCs w:val="22"/>
          <w:lang w:val="en-GB"/>
        </w:rPr>
        <w:t>number</w:t>
      </w:r>
      <w:r w:rsidR="009C68F3" w:rsidRPr="00915DE0">
        <w:rPr>
          <w:sz w:val="22"/>
          <w:szCs w:val="22"/>
          <w:lang w:val="en-GB"/>
        </w:rPr>
        <w:t xml:space="preserve"> of </w:t>
      </w:r>
      <w:proofErr w:type="gramStart"/>
      <w:r w:rsidR="009C68F3" w:rsidRPr="00915DE0">
        <w:rPr>
          <w:sz w:val="22"/>
          <w:szCs w:val="22"/>
          <w:lang w:val="en-GB"/>
        </w:rPr>
        <w:t>journal</w:t>
      </w:r>
      <w:proofErr w:type="gramEnd"/>
      <w:r w:rsidR="009C68F3" w:rsidRPr="00915DE0">
        <w:rPr>
          <w:sz w:val="22"/>
          <w:szCs w:val="22"/>
          <w:lang w:val="en-GB"/>
        </w:rPr>
        <w:t>, the volume, issue and the years of publishing will be specified by p</w:t>
      </w:r>
      <w:r w:rsidR="00AA7322" w:rsidRPr="00915DE0">
        <w:rPr>
          <w:sz w:val="22"/>
          <w:szCs w:val="22"/>
          <w:lang w:val="en-GB"/>
        </w:rPr>
        <w:t>u</w:t>
      </w:r>
      <w:r w:rsidR="009C68F3" w:rsidRPr="00915DE0">
        <w:rPr>
          <w:sz w:val="22"/>
          <w:szCs w:val="22"/>
          <w:lang w:val="en-GB"/>
        </w:rPr>
        <w:t>blisher.</w:t>
      </w:r>
      <w:r w:rsidR="00A13D77" w:rsidRPr="00915DE0">
        <w:rPr>
          <w:sz w:val="22"/>
          <w:szCs w:val="22"/>
          <w:lang w:val="en-GB"/>
        </w:rPr>
        <w:t xml:space="preserve"> On the left of even pages – page number, on the right – authors (in the format: Name Initials. Surname, etc.). On the left of odd pages</w:t>
      </w:r>
      <w:r w:rsidR="009C68F3" w:rsidRPr="00915DE0">
        <w:rPr>
          <w:sz w:val="22"/>
          <w:szCs w:val="22"/>
          <w:lang w:val="en-GB"/>
        </w:rPr>
        <w:t xml:space="preserve"> </w:t>
      </w:r>
      <w:r w:rsidR="00A13D77" w:rsidRPr="00915DE0">
        <w:rPr>
          <w:sz w:val="22"/>
          <w:szCs w:val="22"/>
          <w:lang w:val="en-GB"/>
        </w:rPr>
        <w:t>– title of the article (shortened version allowed), on the right – page number. For present instruction page numbering is ex</w:t>
      </w:r>
      <w:r w:rsidR="00A50450" w:rsidRPr="00915DE0">
        <w:rPr>
          <w:sz w:val="22"/>
          <w:szCs w:val="22"/>
          <w:lang w:val="en-GB"/>
        </w:rPr>
        <w:t>e</w:t>
      </w:r>
      <w:r w:rsidR="00A13D77" w:rsidRPr="00915DE0">
        <w:rPr>
          <w:sz w:val="22"/>
          <w:szCs w:val="22"/>
          <w:lang w:val="en-GB"/>
        </w:rPr>
        <w:t xml:space="preserve">mplary. Final numbering </w:t>
      </w:r>
      <w:r w:rsidR="00AA7322" w:rsidRPr="00915DE0">
        <w:rPr>
          <w:sz w:val="22"/>
          <w:szCs w:val="22"/>
          <w:lang w:val="en-GB"/>
        </w:rPr>
        <w:t>will be specified by publisher.</w:t>
      </w:r>
    </w:p>
    <w:p w14:paraId="7F6F2936" w14:textId="77777777" w:rsidR="00251A22" w:rsidRPr="00915DE0" w:rsidRDefault="00251A22" w:rsidP="00055114">
      <w:pPr>
        <w:ind w:firstLine="284"/>
        <w:jc w:val="both"/>
        <w:rPr>
          <w:sz w:val="22"/>
          <w:szCs w:val="22"/>
          <w:lang w:val="en-GB"/>
        </w:rPr>
      </w:pPr>
      <w:r w:rsidRPr="00915DE0">
        <w:rPr>
          <w:sz w:val="22"/>
          <w:szCs w:val="22"/>
          <w:lang w:val="en-GB"/>
        </w:rPr>
        <w:t xml:space="preserve">Decimal numbering should be used for the paragraph’s titles, figures, equations and tables, as well as literature positions. Continuous numbering. Placing </w:t>
      </w:r>
      <w:r w:rsidR="00E128A4" w:rsidRPr="00915DE0">
        <w:rPr>
          <w:sz w:val="22"/>
          <w:szCs w:val="22"/>
          <w:lang w:val="en-GB"/>
        </w:rPr>
        <w:t xml:space="preserve">in the text of an article </w:t>
      </w:r>
      <w:r w:rsidR="004C6893" w:rsidRPr="00915DE0">
        <w:rPr>
          <w:sz w:val="22"/>
          <w:szCs w:val="22"/>
          <w:lang w:val="en-GB"/>
        </w:rPr>
        <w:t>appropriate</w:t>
      </w:r>
      <w:r w:rsidRPr="00915DE0">
        <w:rPr>
          <w:sz w:val="22"/>
          <w:szCs w:val="22"/>
          <w:lang w:val="en-GB"/>
        </w:rPr>
        <w:t xml:space="preserve"> references </w:t>
      </w:r>
      <w:r w:rsidR="00E128A4" w:rsidRPr="00915DE0">
        <w:rPr>
          <w:sz w:val="22"/>
          <w:szCs w:val="22"/>
          <w:lang w:val="en-GB"/>
        </w:rPr>
        <w:t xml:space="preserve">to the bibliographic positions </w:t>
      </w:r>
      <w:r w:rsidRPr="00915DE0">
        <w:rPr>
          <w:sz w:val="22"/>
          <w:szCs w:val="22"/>
          <w:lang w:val="en-GB"/>
        </w:rPr>
        <w:t xml:space="preserve">presented at the end is advisable. </w:t>
      </w:r>
      <w:r w:rsidR="00E128A4" w:rsidRPr="00915DE0">
        <w:rPr>
          <w:sz w:val="22"/>
          <w:szCs w:val="22"/>
          <w:lang w:val="en-GB"/>
        </w:rPr>
        <w:t>Literature references should be specified in square brackets, e.g. [2,</w:t>
      </w:r>
      <w:r w:rsidR="002446CE">
        <w:rPr>
          <w:sz w:val="22"/>
          <w:szCs w:val="22"/>
          <w:lang w:val="en-GB"/>
        </w:rPr>
        <w:t xml:space="preserve"> </w:t>
      </w:r>
      <w:r w:rsidR="00E128A4" w:rsidRPr="00915DE0">
        <w:rPr>
          <w:sz w:val="22"/>
          <w:szCs w:val="22"/>
          <w:lang w:val="en-GB"/>
        </w:rPr>
        <w:t>8-10].</w:t>
      </w:r>
    </w:p>
    <w:p w14:paraId="668CFA58" w14:textId="77777777" w:rsidR="00321DD2" w:rsidRPr="00915DE0" w:rsidRDefault="00321DD2" w:rsidP="00055114">
      <w:pPr>
        <w:ind w:firstLine="284"/>
        <w:jc w:val="both"/>
        <w:rPr>
          <w:sz w:val="22"/>
          <w:szCs w:val="22"/>
          <w:lang w:val="en-GB"/>
        </w:rPr>
      </w:pPr>
      <w:r w:rsidRPr="00915DE0">
        <w:rPr>
          <w:sz w:val="22"/>
          <w:szCs w:val="22"/>
          <w:lang w:val="en-GB"/>
        </w:rPr>
        <w:t>The text of an article should be divided onto chapters and subsections –2 space lines 11 pt. before each chapter, 1 space line 11 pt. after each chapter; subsection titles – 1 space line 11 pt. before each subsection, after each subsection 1 space line 11 pt.</w:t>
      </w:r>
    </w:p>
    <w:p w14:paraId="496CFA61" w14:textId="77777777" w:rsidR="009059A8" w:rsidRPr="00915DE0" w:rsidRDefault="009059A8" w:rsidP="00722E5F">
      <w:pPr>
        <w:ind w:firstLine="284"/>
        <w:jc w:val="both"/>
        <w:rPr>
          <w:sz w:val="22"/>
          <w:szCs w:val="22"/>
          <w:lang w:val="en-GB"/>
        </w:rPr>
      </w:pPr>
      <w:r w:rsidRPr="00915DE0">
        <w:rPr>
          <w:sz w:val="22"/>
          <w:szCs w:val="22"/>
          <w:lang w:val="en-GB"/>
        </w:rPr>
        <w:t>It is advised to use chapter numbering (1., 2.) and subsections as two-</w:t>
      </w:r>
      <w:r w:rsidR="00CF670C" w:rsidRPr="00915DE0">
        <w:rPr>
          <w:sz w:val="22"/>
          <w:szCs w:val="22"/>
          <w:lang w:val="en-GB"/>
        </w:rPr>
        <w:t>level</w:t>
      </w:r>
      <w:r w:rsidRPr="00915DE0">
        <w:rPr>
          <w:sz w:val="22"/>
          <w:szCs w:val="22"/>
          <w:lang w:val="en-GB"/>
        </w:rPr>
        <w:t xml:space="preserve">s, </w:t>
      </w:r>
      <w:proofErr w:type="spellStart"/>
      <w:r w:rsidRPr="00915DE0">
        <w:rPr>
          <w:sz w:val="22"/>
          <w:szCs w:val="22"/>
          <w:lang w:val="en-GB"/>
        </w:rPr>
        <w:t>i</w:t>
      </w:r>
      <w:proofErr w:type="spellEnd"/>
      <w:r w:rsidRPr="00915DE0">
        <w:rPr>
          <w:sz w:val="22"/>
          <w:szCs w:val="22"/>
          <w:lang w:val="en-GB"/>
        </w:rPr>
        <w:t>. e. 1.1, 1.2, 2.1.</w:t>
      </w:r>
    </w:p>
    <w:p w14:paraId="74CE311A" w14:textId="77777777" w:rsidR="009059A8" w:rsidRPr="00915DE0" w:rsidRDefault="009059A8" w:rsidP="00722E5F">
      <w:pPr>
        <w:ind w:firstLine="284"/>
        <w:jc w:val="both"/>
        <w:rPr>
          <w:sz w:val="22"/>
          <w:szCs w:val="22"/>
          <w:lang w:val="en-GB"/>
        </w:rPr>
      </w:pPr>
      <w:r w:rsidRPr="00915DE0">
        <w:rPr>
          <w:sz w:val="22"/>
          <w:szCs w:val="22"/>
          <w:lang w:val="en-GB"/>
        </w:rPr>
        <w:t>Every article must contain conclusion or summary at the end and literature list afterwards.</w:t>
      </w:r>
    </w:p>
    <w:p w14:paraId="253EB8CB" w14:textId="77777777" w:rsidR="009059A8" w:rsidRPr="00915DE0" w:rsidRDefault="00E863C3" w:rsidP="00722E5F">
      <w:pPr>
        <w:ind w:firstLine="284"/>
        <w:jc w:val="both"/>
        <w:rPr>
          <w:sz w:val="22"/>
          <w:szCs w:val="22"/>
          <w:lang w:val="en-GB"/>
        </w:rPr>
      </w:pPr>
      <w:r w:rsidRPr="00915DE0">
        <w:rPr>
          <w:sz w:val="22"/>
          <w:szCs w:val="22"/>
          <w:lang w:val="en-GB"/>
        </w:rPr>
        <w:t xml:space="preserve">The article is </w:t>
      </w:r>
      <w:r w:rsidR="004C6893" w:rsidRPr="00915DE0">
        <w:rPr>
          <w:sz w:val="22"/>
          <w:szCs w:val="22"/>
          <w:lang w:val="en-GB"/>
        </w:rPr>
        <w:t>ended</w:t>
      </w:r>
      <w:r w:rsidRPr="00915DE0">
        <w:rPr>
          <w:sz w:val="22"/>
          <w:szCs w:val="22"/>
          <w:lang w:val="en-GB"/>
        </w:rPr>
        <w:t xml:space="preserve"> with the sentence containing the date of receiving the text to the publisher an</w:t>
      </w:r>
      <w:r w:rsidR="00A50450" w:rsidRPr="00915DE0">
        <w:rPr>
          <w:sz w:val="22"/>
          <w:szCs w:val="22"/>
          <w:lang w:val="en-GB"/>
        </w:rPr>
        <w:t>d</w:t>
      </w:r>
      <w:r w:rsidRPr="00915DE0">
        <w:rPr>
          <w:sz w:val="22"/>
          <w:szCs w:val="22"/>
          <w:lang w:val="en-GB"/>
        </w:rPr>
        <w:t xml:space="preserve"> the date of revised form acceptation. The </w:t>
      </w:r>
      <w:r w:rsidR="004C6893" w:rsidRPr="00915DE0">
        <w:rPr>
          <w:sz w:val="22"/>
          <w:szCs w:val="22"/>
          <w:lang w:val="en-GB"/>
        </w:rPr>
        <w:t>concreted</w:t>
      </w:r>
      <w:r w:rsidRPr="00915DE0">
        <w:rPr>
          <w:sz w:val="22"/>
          <w:szCs w:val="22"/>
          <w:lang w:val="en-GB"/>
        </w:rPr>
        <w:t xml:space="preserve"> dates will be written by publisher. </w:t>
      </w:r>
    </w:p>
    <w:p w14:paraId="72441172" w14:textId="77777777" w:rsidR="00B17B52" w:rsidRPr="00915DE0" w:rsidRDefault="00B17B52" w:rsidP="00722E5F">
      <w:pPr>
        <w:ind w:firstLine="284"/>
        <w:jc w:val="both"/>
        <w:rPr>
          <w:sz w:val="22"/>
          <w:szCs w:val="22"/>
          <w:lang w:val="en-GB"/>
        </w:rPr>
      </w:pPr>
      <w:r w:rsidRPr="00915DE0">
        <w:rPr>
          <w:sz w:val="22"/>
          <w:szCs w:val="22"/>
          <w:lang w:val="en-GB"/>
        </w:rPr>
        <w:t>Publisher may insert separate departure from the advised rules (e.g. other than advised spaces between title and the text) in case of publishing need. The same might be applied to authors, but it should earlier b</w:t>
      </w:r>
      <w:r w:rsidR="000F1F2B">
        <w:rPr>
          <w:sz w:val="22"/>
          <w:szCs w:val="22"/>
          <w:lang w:val="en-GB"/>
        </w:rPr>
        <w:t>e consulted with the publisher.</w:t>
      </w:r>
    </w:p>
    <w:p w14:paraId="385E2A1E" w14:textId="77777777" w:rsidR="00830F0F" w:rsidRPr="002446CE" w:rsidRDefault="000F1F2B" w:rsidP="00830F0F">
      <w:pPr>
        <w:ind w:firstLine="284"/>
        <w:jc w:val="both"/>
        <w:rPr>
          <w:sz w:val="22"/>
          <w:szCs w:val="22"/>
          <w:lang w:val="en-US"/>
        </w:rPr>
      </w:pPr>
      <w:r w:rsidRPr="000F1F2B">
        <w:rPr>
          <w:sz w:val="22"/>
          <w:szCs w:val="22"/>
          <w:lang w:val="en-GB"/>
        </w:rPr>
        <w:t>Text of the article and cover letter should be sent to:</w:t>
      </w:r>
      <w:r w:rsidR="00B17B52" w:rsidRPr="00915DE0">
        <w:rPr>
          <w:sz w:val="22"/>
          <w:szCs w:val="22"/>
          <w:lang w:val="en-GB"/>
        </w:rPr>
        <w:t xml:space="preserve"> </w:t>
      </w:r>
      <w:hyperlink r:id="rId10" w:history="1">
        <w:r w:rsidR="00830F0F" w:rsidRPr="00915DE0">
          <w:rPr>
            <w:rStyle w:val="Hipercze"/>
            <w:sz w:val="22"/>
            <w:szCs w:val="22"/>
            <w:lang w:val="en-GB"/>
          </w:rPr>
          <w:t>TransportProblems@polsl.pl</w:t>
        </w:r>
      </w:hyperlink>
      <w:r w:rsidR="00830F0F" w:rsidRPr="00915DE0">
        <w:rPr>
          <w:sz w:val="22"/>
          <w:szCs w:val="22"/>
          <w:lang w:val="en-GB"/>
        </w:rPr>
        <w:t xml:space="preserve"> </w:t>
      </w:r>
      <w:r w:rsidR="00B17B52" w:rsidRPr="00915DE0">
        <w:rPr>
          <w:sz w:val="22"/>
          <w:szCs w:val="22"/>
          <w:lang w:val="en-GB"/>
        </w:rPr>
        <w:t>or</w:t>
      </w:r>
      <w:r w:rsidR="00830F0F" w:rsidRPr="00915DE0">
        <w:rPr>
          <w:sz w:val="22"/>
          <w:szCs w:val="22"/>
          <w:lang w:val="en-GB"/>
        </w:rPr>
        <w:t xml:space="preserve"> </w:t>
      </w:r>
      <w:hyperlink r:id="rId11" w:history="1">
        <w:r w:rsidR="00830F0F" w:rsidRPr="00915DE0">
          <w:rPr>
            <w:rStyle w:val="Hipercze"/>
            <w:sz w:val="22"/>
            <w:szCs w:val="22"/>
            <w:lang w:val="en-GB"/>
          </w:rPr>
          <w:t>Aleksander.Sladkowski@polsl.pl</w:t>
        </w:r>
      </w:hyperlink>
      <w:r>
        <w:rPr>
          <w:sz w:val="22"/>
          <w:szCs w:val="22"/>
          <w:lang w:val="en-GB"/>
        </w:rPr>
        <w:t xml:space="preserve">. </w:t>
      </w:r>
      <w:r w:rsidRPr="000F1F2B">
        <w:rPr>
          <w:sz w:val="22"/>
          <w:szCs w:val="22"/>
          <w:lang w:val="en-GB"/>
        </w:rPr>
        <w:t xml:space="preserve">In case of any additional doubts please contact directly </w:t>
      </w:r>
      <w:hyperlink r:id="rId12" w:history="1">
        <w:r w:rsidRPr="00915DE0">
          <w:rPr>
            <w:rStyle w:val="Hipercze"/>
            <w:sz w:val="22"/>
            <w:szCs w:val="22"/>
            <w:lang w:val="en-GB"/>
          </w:rPr>
          <w:t>Aleksander.Sladkowski@polsl.pl</w:t>
        </w:r>
      </w:hyperlink>
      <w:r>
        <w:rPr>
          <w:sz w:val="22"/>
          <w:szCs w:val="22"/>
          <w:lang w:val="en-GB"/>
        </w:rPr>
        <w:t>.</w:t>
      </w:r>
    </w:p>
    <w:p w14:paraId="0F82835D" w14:textId="77777777" w:rsidR="00722E5F" w:rsidRPr="00915DE0" w:rsidRDefault="00722E5F" w:rsidP="00722E5F">
      <w:pPr>
        <w:pStyle w:val="Nagwek"/>
        <w:tabs>
          <w:tab w:val="clear" w:pos="4536"/>
          <w:tab w:val="clear" w:pos="9072"/>
        </w:tabs>
        <w:jc w:val="center"/>
        <w:rPr>
          <w:sz w:val="22"/>
          <w:szCs w:val="22"/>
          <w:lang w:val="en-GB"/>
        </w:rPr>
      </w:pPr>
      <w:r w:rsidRPr="00915DE0">
        <w:rPr>
          <w:sz w:val="22"/>
          <w:szCs w:val="22"/>
          <w:lang w:val="en-GB"/>
        </w:rPr>
        <w:t>#11#</w:t>
      </w:r>
    </w:p>
    <w:p w14:paraId="1CF63EAF" w14:textId="77777777" w:rsidR="00722E5F" w:rsidRPr="00915DE0" w:rsidRDefault="00391015" w:rsidP="00722E5F">
      <w:pPr>
        <w:rPr>
          <w:b/>
          <w:sz w:val="22"/>
          <w:szCs w:val="22"/>
          <w:lang w:val="en-GB"/>
        </w:rPr>
      </w:pPr>
      <w:r>
        <w:rPr>
          <w:b/>
          <w:sz w:val="22"/>
          <w:szCs w:val="22"/>
          <w:lang w:val="en-GB"/>
        </w:rPr>
        <w:t>2</w:t>
      </w:r>
      <w:r w:rsidR="00722E5F" w:rsidRPr="00915DE0">
        <w:rPr>
          <w:b/>
          <w:sz w:val="22"/>
          <w:szCs w:val="22"/>
          <w:lang w:val="en-GB"/>
        </w:rPr>
        <w:t xml:space="preserve">.1. </w:t>
      </w:r>
      <w:r w:rsidR="00AE263F" w:rsidRPr="00915DE0">
        <w:rPr>
          <w:b/>
          <w:sz w:val="22"/>
          <w:szCs w:val="22"/>
          <w:lang w:val="en-GB"/>
        </w:rPr>
        <w:t>Subsection title</w:t>
      </w:r>
      <w:r w:rsidR="00722E5F" w:rsidRPr="00915DE0">
        <w:rPr>
          <w:b/>
          <w:sz w:val="22"/>
          <w:szCs w:val="22"/>
          <w:lang w:val="en-GB"/>
        </w:rPr>
        <w:t xml:space="preserve">, </w:t>
      </w:r>
      <w:r w:rsidR="00AE263F" w:rsidRPr="00915DE0">
        <w:rPr>
          <w:b/>
          <w:sz w:val="22"/>
          <w:szCs w:val="22"/>
          <w:lang w:val="en-GB"/>
        </w:rPr>
        <w:t>bold text</w:t>
      </w:r>
    </w:p>
    <w:p w14:paraId="2DCF8662" w14:textId="77777777" w:rsidR="00B5351E" w:rsidRPr="002446CE" w:rsidRDefault="00B5351E" w:rsidP="00B5351E">
      <w:pPr>
        <w:pStyle w:val="Nagwek"/>
        <w:tabs>
          <w:tab w:val="clear" w:pos="4536"/>
          <w:tab w:val="clear" w:pos="9072"/>
        </w:tabs>
        <w:jc w:val="center"/>
        <w:rPr>
          <w:sz w:val="22"/>
          <w:szCs w:val="22"/>
          <w:lang w:val="en-US"/>
        </w:rPr>
      </w:pPr>
      <w:r w:rsidRPr="00915DE0">
        <w:rPr>
          <w:sz w:val="22"/>
          <w:szCs w:val="22"/>
          <w:lang w:val="en-GB"/>
        </w:rPr>
        <w:t>#11#</w:t>
      </w:r>
    </w:p>
    <w:p w14:paraId="0D632A08" w14:textId="77777777" w:rsidR="00AE263F" w:rsidRPr="00915DE0" w:rsidRDefault="00AE263F" w:rsidP="00722E5F">
      <w:pPr>
        <w:ind w:firstLine="284"/>
        <w:jc w:val="both"/>
        <w:rPr>
          <w:sz w:val="22"/>
          <w:szCs w:val="22"/>
          <w:lang w:val="en-GB"/>
        </w:rPr>
      </w:pPr>
      <w:r w:rsidRPr="00915DE0">
        <w:rPr>
          <w:sz w:val="22"/>
          <w:szCs w:val="22"/>
          <w:lang w:val="en-GB"/>
        </w:rPr>
        <w:t xml:space="preserve">For </w:t>
      </w:r>
      <w:r w:rsidR="00C5325C" w:rsidRPr="00915DE0">
        <w:rPr>
          <w:sz w:val="22"/>
          <w:szCs w:val="22"/>
          <w:lang w:val="en-GB"/>
        </w:rPr>
        <w:t>build</w:t>
      </w:r>
      <w:r w:rsidRPr="00915DE0">
        <w:rPr>
          <w:sz w:val="22"/>
          <w:szCs w:val="22"/>
          <w:lang w:val="en-GB"/>
        </w:rPr>
        <w:t>ing equation</w:t>
      </w:r>
      <w:r w:rsidR="00C5325C" w:rsidRPr="00915DE0">
        <w:rPr>
          <w:sz w:val="22"/>
          <w:szCs w:val="22"/>
          <w:lang w:val="en-GB"/>
        </w:rPr>
        <w:t xml:space="preserve">s Microsoft Equation Editor is being used. Basic font: Times New Roman, 12 </w:t>
      </w:r>
      <w:proofErr w:type="spellStart"/>
      <w:r w:rsidR="00C5325C" w:rsidRPr="00915DE0">
        <w:rPr>
          <w:sz w:val="22"/>
          <w:szCs w:val="22"/>
          <w:lang w:val="en-GB"/>
        </w:rPr>
        <w:t>pt</w:t>
      </w:r>
      <w:proofErr w:type="spellEnd"/>
      <w:r w:rsidR="00C5325C" w:rsidRPr="00915DE0">
        <w:rPr>
          <w:sz w:val="22"/>
          <w:szCs w:val="22"/>
          <w:lang w:val="en-GB"/>
        </w:rPr>
        <w:t xml:space="preserve">, italic formatting. Number of </w:t>
      </w:r>
      <w:proofErr w:type="gramStart"/>
      <w:r w:rsidR="00C5325C" w:rsidRPr="00915DE0">
        <w:rPr>
          <w:sz w:val="22"/>
          <w:szCs w:val="22"/>
          <w:lang w:val="en-GB"/>
        </w:rPr>
        <w:t>equation</w:t>
      </w:r>
      <w:proofErr w:type="gramEnd"/>
      <w:r w:rsidR="00C5325C" w:rsidRPr="00915DE0">
        <w:rPr>
          <w:sz w:val="22"/>
          <w:szCs w:val="22"/>
          <w:lang w:val="en-GB"/>
        </w:rPr>
        <w:t xml:space="preserve"> with a straight font. Example of an equation:</w:t>
      </w:r>
    </w:p>
    <w:p w14:paraId="305032E0" w14:textId="77777777" w:rsidR="005D4A59" w:rsidRPr="00915DE0" w:rsidRDefault="003524BB">
      <w:pPr>
        <w:ind w:left="2832"/>
        <w:jc w:val="both"/>
        <w:rPr>
          <w:sz w:val="22"/>
          <w:szCs w:val="22"/>
          <w:lang w:val="en-GB"/>
        </w:rPr>
      </w:pPr>
      <w:r w:rsidRPr="00915DE0">
        <w:rPr>
          <w:noProof/>
          <w:position w:val="-32"/>
          <w:lang w:val="en-GB"/>
        </w:rPr>
        <w:object w:dxaOrig="2180" w:dyaOrig="760" w14:anchorId="1822D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9.1pt;height:37.85pt;mso-width-percent:0;mso-height-percent:0;mso-width-percent:0;mso-height-percent:0" o:ole="">
            <v:imagedata r:id="rId13" o:title=""/>
          </v:shape>
          <o:OLEObject Type="Embed" ProgID="Equation.3" ShapeID="_x0000_i1026" DrawAspect="Content" ObjectID="_1763457317" r:id="rId14"/>
        </w:object>
      </w:r>
      <w:r w:rsidR="005D4A59" w:rsidRPr="00915DE0">
        <w:rPr>
          <w:lang w:val="en-GB"/>
        </w:rPr>
        <w:tab/>
      </w:r>
      <w:r w:rsidR="005D4A59" w:rsidRPr="00915DE0">
        <w:rPr>
          <w:lang w:val="en-GB"/>
        </w:rPr>
        <w:tab/>
      </w:r>
      <w:r w:rsidR="005D4A59" w:rsidRPr="00915DE0">
        <w:rPr>
          <w:lang w:val="en-GB"/>
        </w:rPr>
        <w:tab/>
      </w:r>
      <w:r w:rsidR="005D4A59" w:rsidRPr="00915DE0">
        <w:rPr>
          <w:lang w:val="en-GB"/>
        </w:rPr>
        <w:tab/>
      </w:r>
      <w:r w:rsidR="005D4A59" w:rsidRPr="00915DE0">
        <w:rPr>
          <w:lang w:val="en-GB"/>
        </w:rPr>
        <w:tab/>
        <w:t xml:space="preserve">  </w:t>
      </w:r>
      <w:r w:rsidR="005D4A59" w:rsidRPr="00915DE0">
        <w:rPr>
          <w:sz w:val="22"/>
          <w:szCs w:val="22"/>
          <w:lang w:val="en-GB"/>
        </w:rPr>
        <w:t xml:space="preserve">   (1)</w:t>
      </w:r>
    </w:p>
    <w:p w14:paraId="0FBC772C" w14:textId="77777777" w:rsidR="00B5351E" w:rsidRPr="00915DE0" w:rsidRDefault="00B5351E" w:rsidP="00B5351E">
      <w:pPr>
        <w:pStyle w:val="Nagwek"/>
        <w:tabs>
          <w:tab w:val="clear" w:pos="4536"/>
          <w:tab w:val="clear" w:pos="9072"/>
        </w:tabs>
        <w:jc w:val="center"/>
        <w:rPr>
          <w:sz w:val="22"/>
          <w:szCs w:val="22"/>
          <w:lang w:val="en-GB"/>
        </w:rPr>
      </w:pPr>
      <w:r w:rsidRPr="00915DE0">
        <w:rPr>
          <w:sz w:val="22"/>
          <w:szCs w:val="22"/>
          <w:lang w:val="en-GB"/>
        </w:rPr>
        <w:t>#11#</w:t>
      </w:r>
    </w:p>
    <w:p w14:paraId="4C348483" w14:textId="77777777" w:rsidR="00B5351E" w:rsidRPr="00915DE0" w:rsidRDefault="00B5351E" w:rsidP="00B5351E">
      <w:pPr>
        <w:pStyle w:val="Nagwek"/>
        <w:tabs>
          <w:tab w:val="clear" w:pos="4536"/>
          <w:tab w:val="clear" w:pos="9072"/>
        </w:tabs>
        <w:jc w:val="center"/>
        <w:rPr>
          <w:sz w:val="22"/>
          <w:szCs w:val="22"/>
          <w:lang w:val="en-GB"/>
        </w:rPr>
      </w:pPr>
      <w:r w:rsidRPr="00915DE0">
        <w:rPr>
          <w:sz w:val="22"/>
          <w:szCs w:val="22"/>
          <w:lang w:val="en-GB"/>
        </w:rPr>
        <w:t>#11#</w:t>
      </w:r>
    </w:p>
    <w:p w14:paraId="15CC71E8" w14:textId="77777777" w:rsidR="00B5351E" w:rsidRPr="00915DE0" w:rsidRDefault="00391015" w:rsidP="00B5351E">
      <w:pPr>
        <w:rPr>
          <w:b/>
          <w:sz w:val="22"/>
          <w:szCs w:val="22"/>
          <w:lang w:val="en-GB"/>
        </w:rPr>
      </w:pPr>
      <w:r>
        <w:rPr>
          <w:b/>
          <w:sz w:val="22"/>
          <w:szCs w:val="22"/>
          <w:lang w:val="en-GB"/>
        </w:rPr>
        <w:t>3</w:t>
      </w:r>
      <w:r w:rsidR="00B5351E" w:rsidRPr="00915DE0">
        <w:rPr>
          <w:b/>
          <w:sz w:val="22"/>
          <w:szCs w:val="22"/>
          <w:lang w:val="en-GB"/>
        </w:rPr>
        <w:t>. TABLE</w:t>
      </w:r>
      <w:r w:rsidR="00C5325C" w:rsidRPr="00915DE0">
        <w:rPr>
          <w:b/>
          <w:sz w:val="22"/>
          <w:szCs w:val="22"/>
          <w:lang w:val="en-GB"/>
        </w:rPr>
        <w:t>S</w:t>
      </w:r>
      <w:r w:rsidR="00B5351E" w:rsidRPr="00915DE0">
        <w:rPr>
          <w:b/>
          <w:sz w:val="22"/>
          <w:szCs w:val="22"/>
          <w:lang w:val="en-GB"/>
        </w:rPr>
        <w:t xml:space="preserve">, </w:t>
      </w:r>
      <w:r w:rsidR="00C5325C" w:rsidRPr="00915DE0">
        <w:rPr>
          <w:b/>
          <w:sz w:val="22"/>
          <w:szCs w:val="22"/>
          <w:lang w:val="en-GB"/>
        </w:rPr>
        <w:t>FIGURES</w:t>
      </w:r>
    </w:p>
    <w:p w14:paraId="5F3A7C5D" w14:textId="77777777" w:rsidR="00B5351E" w:rsidRPr="00915DE0" w:rsidRDefault="00B5351E" w:rsidP="00B5351E">
      <w:pPr>
        <w:pStyle w:val="Nagwek"/>
        <w:tabs>
          <w:tab w:val="clear" w:pos="4536"/>
          <w:tab w:val="clear" w:pos="9072"/>
        </w:tabs>
        <w:jc w:val="center"/>
        <w:rPr>
          <w:sz w:val="22"/>
          <w:szCs w:val="22"/>
          <w:lang w:val="en-GB"/>
        </w:rPr>
      </w:pPr>
      <w:r w:rsidRPr="00915DE0">
        <w:rPr>
          <w:sz w:val="22"/>
          <w:szCs w:val="22"/>
          <w:lang w:val="en-GB"/>
        </w:rPr>
        <w:t>#11#</w:t>
      </w:r>
    </w:p>
    <w:p w14:paraId="61C1E6A2" w14:textId="77777777" w:rsidR="001462C5" w:rsidRPr="00915DE0" w:rsidRDefault="001462C5">
      <w:pPr>
        <w:pStyle w:val="Tekstpodstawowywcity"/>
        <w:ind w:firstLine="284"/>
        <w:rPr>
          <w:bCs/>
          <w:sz w:val="22"/>
          <w:szCs w:val="22"/>
          <w:lang w:val="en-GB"/>
        </w:rPr>
      </w:pPr>
      <w:r w:rsidRPr="00915DE0">
        <w:rPr>
          <w:bCs/>
          <w:sz w:val="22"/>
          <w:szCs w:val="22"/>
          <w:lang w:val="en-GB"/>
        </w:rPr>
        <w:t xml:space="preserve">Every table should </w:t>
      </w:r>
      <w:r w:rsidR="00165907" w:rsidRPr="00915DE0">
        <w:rPr>
          <w:bCs/>
          <w:sz w:val="22"/>
          <w:szCs w:val="22"/>
          <w:lang w:val="en-GB"/>
        </w:rPr>
        <w:t xml:space="preserve">have </w:t>
      </w:r>
      <w:proofErr w:type="spellStart"/>
      <w:proofErr w:type="gramStart"/>
      <w:r w:rsidR="00165907" w:rsidRPr="00915DE0">
        <w:rPr>
          <w:bCs/>
          <w:sz w:val="22"/>
          <w:szCs w:val="22"/>
          <w:lang w:val="en-GB"/>
        </w:rPr>
        <w:t>it’s</w:t>
      </w:r>
      <w:proofErr w:type="spellEnd"/>
      <w:proofErr w:type="gramEnd"/>
      <w:r w:rsidR="00165907" w:rsidRPr="00915DE0">
        <w:rPr>
          <w:bCs/>
          <w:sz w:val="22"/>
          <w:szCs w:val="22"/>
          <w:lang w:val="en-GB"/>
        </w:rPr>
        <w:t xml:space="preserve"> own title. Horizontal test direction is </w:t>
      </w:r>
      <w:r w:rsidR="004C6893" w:rsidRPr="00915DE0">
        <w:rPr>
          <w:bCs/>
          <w:sz w:val="22"/>
          <w:szCs w:val="22"/>
          <w:lang w:val="en-GB"/>
        </w:rPr>
        <w:t>preferred</w:t>
      </w:r>
      <w:r w:rsidR="00165907" w:rsidRPr="00915DE0">
        <w:rPr>
          <w:bCs/>
          <w:sz w:val="22"/>
          <w:szCs w:val="22"/>
          <w:lang w:val="en-GB"/>
        </w:rPr>
        <w:t xml:space="preserve">. Using </w:t>
      </w:r>
      <w:r w:rsidR="004C6893" w:rsidRPr="00915DE0">
        <w:rPr>
          <w:bCs/>
          <w:sz w:val="22"/>
          <w:szCs w:val="22"/>
          <w:lang w:val="en-GB"/>
        </w:rPr>
        <w:t>vertical</w:t>
      </w:r>
      <w:r w:rsidR="00165907" w:rsidRPr="00915DE0">
        <w:rPr>
          <w:bCs/>
          <w:sz w:val="22"/>
          <w:szCs w:val="22"/>
          <w:lang w:val="en-GB"/>
        </w:rPr>
        <w:t xml:space="preserve"> text direction will be acceptable </w:t>
      </w:r>
      <w:r w:rsidR="00915DE0" w:rsidRPr="00915DE0">
        <w:rPr>
          <w:bCs/>
          <w:sz w:val="22"/>
          <w:szCs w:val="22"/>
          <w:lang w:val="en-GB"/>
        </w:rPr>
        <w:t xml:space="preserve">exceptionally </w:t>
      </w:r>
      <w:r w:rsidR="00165907" w:rsidRPr="00915DE0">
        <w:rPr>
          <w:bCs/>
          <w:sz w:val="22"/>
          <w:szCs w:val="22"/>
          <w:lang w:val="en-GB"/>
        </w:rPr>
        <w:t>for large tables. In this case the table</w:t>
      </w:r>
      <w:r w:rsidR="00CF670C" w:rsidRPr="00915DE0">
        <w:rPr>
          <w:bCs/>
          <w:sz w:val="22"/>
          <w:szCs w:val="22"/>
          <w:lang w:val="en-GB"/>
        </w:rPr>
        <w:t xml:space="preserve"> will be positioned on a sep</w:t>
      </w:r>
      <w:r w:rsidR="00A50450" w:rsidRPr="00915DE0">
        <w:rPr>
          <w:bCs/>
          <w:sz w:val="22"/>
          <w:szCs w:val="22"/>
          <w:lang w:val="en-GB"/>
        </w:rPr>
        <w:t>a</w:t>
      </w:r>
      <w:r w:rsidR="00CF670C" w:rsidRPr="00915DE0">
        <w:rPr>
          <w:bCs/>
          <w:sz w:val="22"/>
          <w:szCs w:val="22"/>
          <w:lang w:val="en-GB"/>
        </w:rPr>
        <w:t xml:space="preserve">rate page. </w:t>
      </w:r>
    </w:p>
    <w:p w14:paraId="66B9AF70" w14:textId="77777777" w:rsidR="00B5351E" w:rsidRPr="00915DE0" w:rsidRDefault="00CF670C">
      <w:pPr>
        <w:pStyle w:val="Tekstpodstawowywcity"/>
        <w:ind w:firstLine="284"/>
        <w:rPr>
          <w:bCs/>
          <w:sz w:val="22"/>
          <w:szCs w:val="22"/>
          <w:lang w:val="en-GB"/>
        </w:rPr>
      </w:pPr>
      <w:r w:rsidRPr="00915DE0">
        <w:rPr>
          <w:bCs/>
          <w:sz w:val="22"/>
          <w:szCs w:val="22"/>
          <w:lang w:val="en-GB"/>
        </w:rPr>
        <w:t>Tables and figure</w:t>
      </w:r>
      <w:r w:rsidR="00A50450" w:rsidRPr="00915DE0">
        <w:rPr>
          <w:bCs/>
          <w:sz w:val="22"/>
          <w:szCs w:val="22"/>
          <w:lang w:val="en-GB"/>
        </w:rPr>
        <w:t>s</w:t>
      </w:r>
      <w:r w:rsidRPr="00915DE0">
        <w:rPr>
          <w:bCs/>
          <w:sz w:val="22"/>
          <w:szCs w:val="22"/>
          <w:lang w:val="en-GB"/>
        </w:rPr>
        <w:t xml:space="preserve"> numbering must me continuous and one-level.</w:t>
      </w:r>
    </w:p>
    <w:p w14:paraId="7C8C4CAD" w14:textId="77777777" w:rsidR="00CF670C" w:rsidRPr="00915DE0" w:rsidRDefault="00CF670C">
      <w:pPr>
        <w:pStyle w:val="Tekstpodstawowywcity"/>
        <w:ind w:firstLine="284"/>
        <w:rPr>
          <w:bCs/>
          <w:sz w:val="22"/>
          <w:szCs w:val="22"/>
          <w:lang w:val="en-GB"/>
        </w:rPr>
      </w:pPr>
      <w:r w:rsidRPr="00915DE0">
        <w:rPr>
          <w:bCs/>
          <w:sz w:val="22"/>
          <w:szCs w:val="22"/>
          <w:lang w:val="en-GB"/>
        </w:rPr>
        <w:t>An example of table building is shown below for Tab. 1.</w:t>
      </w:r>
    </w:p>
    <w:p w14:paraId="2D6685C1" w14:textId="77777777" w:rsidR="0085659B" w:rsidRPr="00915DE0" w:rsidRDefault="0085659B" w:rsidP="0085659B">
      <w:pPr>
        <w:pStyle w:val="Nagwek"/>
        <w:tabs>
          <w:tab w:val="clear" w:pos="4536"/>
          <w:tab w:val="clear" w:pos="9072"/>
        </w:tabs>
        <w:jc w:val="center"/>
        <w:rPr>
          <w:sz w:val="22"/>
          <w:szCs w:val="22"/>
          <w:lang w:val="en-GB"/>
        </w:rPr>
      </w:pPr>
      <w:r w:rsidRPr="00915DE0">
        <w:rPr>
          <w:sz w:val="22"/>
          <w:szCs w:val="22"/>
          <w:lang w:val="en-GB"/>
        </w:rPr>
        <w:t>#11#</w:t>
      </w:r>
    </w:p>
    <w:p w14:paraId="51260F29" w14:textId="248ECF90" w:rsidR="005D4A59" w:rsidRPr="00915DE0" w:rsidRDefault="00D73935">
      <w:pPr>
        <w:pStyle w:val="Tekstpodstawowywcity"/>
        <w:jc w:val="right"/>
        <w:rPr>
          <w:bCs/>
          <w:sz w:val="22"/>
          <w:szCs w:val="22"/>
          <w:lang w:val="en-GB"/>
        </w:rPr>
      </w:pPr>
      <w:r w:rsidRPr="00D73935">
        <w:rPr>
          <w:bCs/>
          <w:sz w:val="22"/>
          <w:szCs w:val="22"/>
          <w:lang w:val="en-GB"/>
        </w:rPr>
        <w:t>Table</w:t>
      </w:r>
      <w:r w:rsidR="005D4A59" w:rsidRPr="00915DE0">
        <w:rPr>
          <w:bCs/>
          <w:sz w:val="22"/>
          <w:szCs w:val="22"/>
          <w:lang w:val="en-GB"/>
        </w:rPr>
        <w:t xml:space="preserve"> 1</w:t>
      </w:r>
    </w:p>
    <w:p w14:paraId="3C206DC3" w14:textId="77777777" w:rsidR="005D4A59" w:rsidRPr="00915DE0" w:rsidRDefault="005D4A59">
      <w:pPr>
        <w:pStyle w:val="Tekstpodstawowywcity"/>
        <w:jc w:val="center"/>
        <w:rPr>
          <w:bCs/>
          <w:sz w:val="22"/>
          <w:szCs w:val="22"/>
          <w:lang w:val="en-GB"/>
        </w:rPr>
      </w:pPr>
      <w:r w:rsidRPr="00915DE0">
        <w:rPr>
          <w:bCs/>
          <w:sz w:val="22"/>
          <w:szCs w:val="22"/>
          <w:lang w:val="en-GB"/>
        </w:rPr>
        <w:t>Values of critical gaps for small roundabouts</w:t>
      </w:r>
    </w:p>
    <w:p w14:paraId="431FB1D3" w14:textId="1A6DD3AA" w:rsidR="005D4A59" w:rsidRDefault="005D4A59">
      <w:pPr>
        <w:pStyle w:val="Tekstpodstawowywcity"/>
        <w:jc w:val="center"/>
        <w:rPr>
          <w:bCs/>
          <w:sz w:val="22"/>
          <w:szCs w:val="22"/>
          <w:lang w:val="en-GB"/>
        </w:rPr>
      </w:pPr>
      <w:r w:rsidRPr="00915DE0">
        <w:rPr>
          <w:bCs/>
          <w:sz w:val="22"/>
          <w:szCs w:val="22"/>
          <w:lang w:val="en-GB"/>
        </w:rPr>
        <w:t>with one-lane minor roads and different value of exterior diameter</w:t>
      </w:r>
    </w:p>
    <w:p w14:paraId="025DF342" w14:textId="77777777" w:rsidR="00FF21CD" w:rsidRPr="00915DE0" w:rsidRDefault="00FF21CD">
      <w:pPr>
        <w:pStyle w:val="Tekstpodstawowywcity"/>
        <w:jc w:val="center"/>
        <w:rPr>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1"/>
        <w:gridCol w:w="1420"/>
        <w:gridCol w:w="1505"/>
        <w:gridCol w:w="1858"/>
        <w:gridCol w:w="1556"/>
      </w:tblGrid>
      <w:tr w:rsidR="005D4A59" w:rsidRPr="00915DE0" w14:paraId="7DD951D8" w14:textId="77777777">
        <w:tc>
          <w:tcPr>
            <w:tcW w:w="2770" w:type="dxa"/>
          </w:tcPr>
          <w:p w14:paraId="31F5B947" w14:textId="77777777" w:rsidR="005D4A59" w:rsidRPr="00915DE0" w:rsidRDefault="005D4A59">
            <w:pPr>
              <w:pStyle w:val="Tekstpodstawowywcity"/>
              <w:ind w:firstLine="0"/>
              <w:jc w:val="center"/>
              <w:rPr>
                <w:bCs/>
                <w:sz w:val="22"/>
                <w:szCs w:val="22"/>
                <w:lang w:val="en-GB"/>
              </w:rPr>
            </w:pPr>
          </w:p>
          <w:p w14:paraId="3AD1B987" w14:textId="77777777" w:rsidR="005D4A59" w:rsidRPr="00915DE0" w:rsidRDefault="005D4A59">
            <w:pPr>
              <w:pStyle w:val="Tekstpodstawowywcity"/>
              <w:ind w:firstLine="0"/>
              <w:jc w:val="center"/>
              <w:rPr>
                <w:bCs/>
                <w:sz w:val="22"/>
                <w:szCs w:val="22"/>
                <w:lang w:val="en-GB"/>
              </w:rPr>
            </w:pPr>
            <w:r w:rsidRPr="00915DE0">
              <w:rPr>
                <w:bCs/>
                <w:sz w:val="22"/>
                <w:szCs w:val="22"/>
                <w:lang w:val="en-GB"/>
              </w:rPr>
              <w:t>Exterior diameter [m]</w:t>
            </w:r>
          </w:p>
          <w:p w14:paraId="1AC736A1" w14:textId="77777777" w:rsidR="005D4A59" w:rsidRPr="00915DE0" w:rsidRDefault="005D4A59">
            <w:pPr>
              <w:pStyle w:val="Tekstpodstawowywcity"/>
              <w:ind w:firstLine="0"/>
              <w:jc w:val="center"/>
              <w:rPr>
                <w:bCs/>
                <w:sz w:val="22"/>
                <w:szCs w:val="22"/>
                <w:lang w:val="en-GB"/>
              </w:rPr>
            </w:pPr>
          </w:p>
        </w:tc>
        <w:tc>
          <w:tcPr>
            <w:tcW w:w="1440" w:type="dxa"/>
          </w:tcPr>
          <w:p w14:paraId="67877602" w14:textId="77777777" w:rsidR="005D4A59" w:rsidRPr="00915DE0" w:rsidRDefault="005D4A59">
            <w:pPr>
              <w:pStyle w:val="Tekstpodstawowywcity"/>
              <w:ind w:firstLine="0"/>
              <w:jc w:val="center"/>
              <w:rPr>
                <w:bCs/>
                <w:sz w:val="22"/>
                <w:szCs w:val="22"/>
                <w:lang w:val="en-GB"/>
              </w:rPr>
            </w:pPr>
          </w:p>
          <w:p w14:paraId="52C71B6B" w14:textId="77777777" w:rsidR="005D4A59" w:rsidRPr="00915DE0" w:rsidRDefault="005D4A59">
            <w:pPr>
              <w:pStyle w:val="Tekstpodstawowywcity"/>
              <w:ind w:firstLine="0"/>
              <w:jc w:val="center"/>
              <w:rPr>
                <w:bCs/>
                <w:sz w:val="22"/>
                <w:szCs w:val="22"/>
                <w:lang w:val="en-GB"/>
              </w:rPr>
            </w:pPr>
            <w:r w:rsidRPr="00915DE0">
              <w:rPr>
                <w:bCs/>
                <w:sz w:val="22"/>
                <w:szCs w:val="22"/>
                <w:lang w:val="en-GB"/>
              </w:rPr>
              <w:t>below 24</w:t>
            </w:r>
          </w:p>
        </w:tc>
        <w:tc>
          <w:tcPr>
            <w:tcW w:w="1530" w:type="dxa"/>
          </w:tcPr>
          <w:p w14:paraId="3B73B8E7" w14:textId="77777777" w:rsidR="005D4A59" w:rsidRPr="00915DE0" w:rsidRDefault="005D4A59">
            <w:pPr>
              <w:pStyle w:val="Tekstpodstawowywcity"/>
              <w:ind w:firstLine="0"/>
              <w:jc w:val="center"/>
              <w:rPr>
                <w:bCs/>
                <w:sz w:val="22"/>
                <w:szCs w:val="22"/>
                <w:lang w:val="en-GB"/>
              </w:rPr>
            </w:pPr>
          </w:p>
          <w:p w14:paraId="6189585F" w14:textId="77777777" w:rsidR="005D4A59" w:rsidRPr="00915DE0" w:rsidRDefault="005D4A59">
            <w:pPr>
              <w:pStyle w:val="Tekstpodstawowywcity"/>
              <w:ind w:firstLine="0"/>
              <w:jc w:val="center"/>
              <w:rPr>
                <w:bCs/>
                <w:sz w:val="22"/>
                <w:szCs w:val="22"/>
                <w:lang w:val="en-GB"/>
              </w:rPr>
            </w:pPr>
            <w:r w:rsidRPr="00915DE0">
              <w:rPr>
                <w:bCs/>
                <w:sz w:val="22"/>
                <w:szCs w:val="22"/>
                <w:lang w:val="en-GB"/>
              </w:rPr>
              <w:t>from 24 to 30</w:t>
            </w:r>
          </w:p>
        </w:tc>
        <w:tc>
          <w:tcPr>
            <w:tcW w:w="1890" w:type="dxa"/>
          </w:tcPr>
          <w:p w14:paraId="6D102846" w14:textId="77777777" w:rsidR="005D4A59" w:rsidRPr="00915DE0" w:rsidRDefault="005D4A59">
            <w:pPr>
              <w:pStyle w:val="Tekstpodstawowywcity"/>
              <w:ind w:firstLine="0"/>
              <w:jc w:val="center"/>
              <w:rPr>
                <w:bCs/>
                <w:sz w:val="22"/>
                <w:szCs w:val="22"/>
                <w:lang w:val="en-GB"/>
              </w:rPr>
            </w:pPr>
          </w:p>
          <w:p w14:paraId="1FE5F79F" w14:textId="77777777" w:rsidR="005D4A59" w:rsidRPr="00915DE0" w:rsidRDefault="005D4A59">
            <w:pPr>
              <w:pStyle w:val="Tekstpodstawowywcity"/>
              <w:ind w:firstLine="0"/>
              <w:jc w:val="center"/>
              <w:rPr>
                <w:bCs/>
                <w:sz w:val="22"/>
                <w:szCs w:val="22"/>
                <w:lang w:val="en-GB"/>
              </w:rPr>
            </w:pPr>
            <w:r w:rsidRPr="00915DE0">
              <w:rPr>
                <w:bCs/>
                <w:sz w:val="22"/>
                <w:szCs w:val="22"/>
                <w:lang w:val="en-GB"/>
              </w:rPr>
              <w:t>above 30 to 36</w:t>
            </w:r>
          </w:p>
        </w:tc>
        <w:tc>
          <w:tcPr>
            <w:tcW w:w="1580" w:type="dxa"/>
          </w:tcPr>
          <w:p w14:paraId="545961B5" w14:textId="77777777" w:rsidR="005D4A59" w:rsidRPr="00915DE0" w:rsidRDefault="005D4A59">
            <w:pPr>
              <w:pStyle w:val="Tekstpodstawowywcity"/>
              <w:ind w:firstLine="0"/>
              <w:jc w:val="center"/>
              <w:rPr>
                <w:bCs/>
                <w:sz w:val="22"/>
                <w:szCs w:val="22"/>
                <w:lang w:val="en-GB"/>
              </w:rPr>
            </w:pPr>
          </w:p>
          <w:p w14:paraId="04063985" w14:textId="77777777" w:rsidR="005D4A59" w:rsidRPr="00915DE0" w:rsidRDefault="005D4A59">
            <w:pPr>
              <w:pStyle w:val="Tekstpodstawowywcity"/>
              <w:ind w:firstLine="0"/>
              <w:jc w:val="center"/>
              <w:rPr>
                <w:bCs/>
                <w:sz w:val="22"/>
                <w:szCs w:val="22"/>
                <w:lang w:val="en-GB"/>
              </w:rPr>
            </w:pPr>
            <w:r w:rsidRPr="00915DE0">
              <w:rPr>
                <w:bCs/>
                <w:sz w:val="22"/>
                <w:szCs w:val="22"/>
                <w:lang w:val="en-GB"/>
              </w:rPr>
              <w:t>above 36</w:t>
            </w:r>
          </w:p>
        </w:tc>
      </w:tr>
      <w:tr w:rsidR="005D4A59" w:rsidRPr="00915DE0" w14:paraId="47C9AF67" w14:textId="77777777">
        <w:tc>
          <w:tcPr>
            <w:tcW w:w="2770" w:type="dxa"/>
          </w:tcPr>
          <w:p w14:paraId="1525C3F5" w14:textId="77777777" w:rsidR="005D4A59" w:rsidRPr="00915DE0" w:rsidRDefault="005D4A59">
            <w:pPr>
              <w:pStyle w:val="Tekstpodstawowywcity"/>
              <w:ind w:firstLine="0"/>
              <w:jc w:val="left"/>
              <w:rPr>
                <w:bCs/>
                <w:sz w:val="22"/>
                <w:szCs w:val="22"/>
                <w:lang w:val="en-GB"/>
              </w:rPr>
            </w:pPr>
          </w:p>
          <w:p w14:paraId="64DB447A" w14:textId="77777777" w:rsidR="005D4A59" w:rsidRPr="00915DE0" w:rsidRDefault="005D4A59">
            <w:pPr>
              <w:pStyle w:val="Tekstpodstawowywcity"/>
              <w:ind w:firstLine="0"/>
              <w:jc w:val="center"/>
              <w:rPr>
                <w:bCs/>
                <w:sz w:val="22"/>
                <w:szCs w:val="22"/>
                <w:lang w:val="en-GB"/>
              </w:rPr>
            </w:pPr>
            <w:r w:rsidRPr="00915DE0">
              <w:rPr>
                <w:bCs/>
                <w:sz w:val="22"/>
                <w:szCs w:val="22"/>
                <w:lang w:val="en-GB"/>
              </w:rPr>
              <w:t>Critical gap [s]</w:t>
            </w:r>
          </w:p>
          <w:p w14:paraId="4ADED82F" w14:textId="77777777" w:rsidR="005D4A59" w:rsidRPr="00915DE0" w:rsidRDefault="005D4A59">
            <w:pPr>
              <w:pStyle w:val="Tekstpodstawowywcity"/>
              <w:ind w:firstLine="0"/>
              <w:jc w:val="left"/>
              <w:rPr>
                <w:bCs/>
                <w:sz w:val="22"/>
                <w:szCs w:val="22"/>
                <w:lang w:val="en-GB"/>
              </w:rPr>
            </w:pPr>
          </w:p>
        </w:tc>
        <w:tc>
          <w:tcPr>
            <w:tcW w:w="1440" w:type="dxa"/>
          </w:tcPr>
          <w:p w14:paraId="62185113" w14:textId="77777777" w:rsidR="005D4A59" w:rsidRPr="00915DE0" w:rsidRDefault="005D4A59">
            <w:pPr>
              <w:pStyle w:val="Tekstpodstawowywcity"/>
              <w:ind w:firstLine="0"/>
              <w:jc w:val="center"/>
              <w:rPr>
                <w:bCs/>
                <w:sz w:val="22"/>
                <w:szCs w:val="22"/>
                <w:lang w:val="en-GB"/>
              </w:rPr>
            </w:pPr>
          </w:p>
          <w:p w14:paraId="59EB231D" w14:textId="77777777" w:rsidR="005D4A59" w:rsidRPr="00915DE0" w:rsidRDefault="005D4A59">
            <w:pPr>
              <w:pStyle w:val="Tekstpodstawowywcity"/>
              <w:ind w:firstLine="0"/>
              <w:jc w:val="center"/>
              <w:rPr>
                <w:bCs/>
                <w:sz w:val="22"/>
                <w:szCs w:val="22"/>
                <w:lang w:val="en-GB"/>
              </w:rPr>
            </w:pPr>
            <w:r w:rsidRPr="00915DE0">
              <w:rPr>
                <w:bCs/>
                <w:sz w:val="22"/>
                <w:szCs w:val="22"/>
                <w:lang w:val="en-GB"/>
              </w:rPr>
              <w:t>5.0</w:t>
            </w:r>
          </w:p>
        </w:tc>
        <w:tc>
          <w:tcPr>
            <w:tcW w:w="1530" w:type="dxa"/>
          </w:tcPr>
          <w:p w14:paraId="2CAEE7E1" w14:textId="77777777" w:rsidR="005D4A59" w:rsidRPr="00915DE0" w:rsidRDefault="005D4A59">
            <w:pPr>
              <w:pStyle w:val="Tekstpodstawowywcity"/>
              <w:ind w:firstLine="0"/>
              <w:jc w:val="center"/>
              <w:rPr>
                <w:bCs/>
                <w:sz w:val="22"/>
                <w:szCs w:val="22"/>
                <w:lang w:val="en-GB"/>
              </w:rPr>
            </w:pPr>
          </w:p>
          <w:p w14:paraId="4D025C22" w14:textId="77777777" w:rsidR="005D4A59" w:rsidRPr="00915DE0" w:rsidRDefault="005D4A59">
            <w:pPr>
              <w:pStyle w:val="Tekstpodstawowywcity"/>
              <w:ind w:firstLine="0"/>
              <w:jc w:val="center"/>
              <w:rPr>
                <w:bCs/>
                <w:sz w:val="22"/>
                <w:szCs w:val="22"/>
                <w:lang w:val="en-GB"/>
              </w:rPr>
            </w:pPr>
            <w:r w:rsidRPr="00915DE0">
              <w:rPr>
                <w:bCs/>
                <w:sz w:val="22"/>
                <w:szCs w:val="22"/>
                <w:lang w:val="en-GB"/>
              </w:rPr>
              <w:t>4.8</w:t>
            </w:r>
          </w:p>
        </w:tc>
        <w:tc>
          <w:tcPr>
            <w:tcW w:w="1890" w:type="dxa"/>
          </w:tcPr>
          <w:p w14:paraId="6E95636F" w14:textId="77777777" w:rsidR="005D4A59" w:rsidRPr="00915DE0" w:rsidRDefault="005D4A59">
            <w:pPr>
              <w:pStyle w:val="Tekstpodstawowywcity"/>
              <w:ind w:firstLine="0"/>
              <w:jc w:val="center"/>
              <w:rPr>
                <w:bCs/>
                <w:sz w:val="22"/>
                <w:szCs w:val="22"/>
                <w:lang w:val="en-GB"/>
              </w:rPr>
            </w:pPr>
          </w:p>
          <w:p w14:paraId="7414866B" w14:textId="77777777" w:rsidR="005D4A59" w:rsidRPr="00915DE0" w:rsidRDefault="005D4A59">
            <w:pPr>
              <w:pStyle w:val="Tekstpodstawowywcity"/>
              <w:ind w:firstLine="0"/>
              <w:jc w:val="center"/>
              <w:rPr>
                <w:bCs/>
                <w:sz w:val="22"/>
                <w:szCs w:val="22"/>
                <w:lang w:val="en-GB"/>
              </w:rPr>
            </w:pPr>
            <w:r w:rsidRPr="00915DE0">
              <w:rPr>
                <w:bCs/>
                <w:sz w:val="22"/>
                <w:szCs w:val="22"/>
                <w:lang w:val="en-GB"/>
              </w:rPr>
              <w:t>4.6</w:t>
            </w:r>
          </w:p>
        </w:tc>
        <w:tc>
          <w:tcPr>
            <w:tcW w:w="1580" w:type="dxa"/>
          </w:tcPr>
          <w:p w14:paraId="5275A2B1" w14:textId="77777777" w:rsidR="005D4A59" w:rsidRPr="00915DE0" w:rsidRDefault="005D4A59">
            <w:pPr>
              <w:pStyle w:val="Tekstpodstawowywcity"/>
              <w:ind w:firstLine="0"/>
              <w:jc w:val="center"/>
              <w:rPr>
                <w:bCs/>
                <w:sz w:val="22"/>
                <w:szCs w:val="22"/>
                <w:lang w:val="en-GB"/>
              </w:rPr>
            </w:pPr>
          </w:p>
          <w:p w14:paraId="05EF48D4" w14:textId="77777777" w:rsidR="005D4A59" w:rsidRPr="00915DE0" w:rsidRDefault="005D4A59">
            <w:pPr>
              <w:pStyle w:val="Tekstpodstawowywcity"/>
              <w:ind w:firstLine="0"/>
              <w:jc w:val="center"/>
              <w:rPr>
                <w:bCs/>
                <w:sz w:val="22"/>
                <w:szCs w:val="22"/>
                <w:lang w:val="en-GB"/>
              </w:rPr>
            </w:pPr>
            <w:r w:rsidRPr="00915DE0">
              <w:rPr>
                <w:bCs/>
                <w:sz w:val="22"/>
                <w:szCs w:val="22"/>
                <w:lang w:val="en-GB"/>
              </w:rPr>
              <w:t>4.5</w:t>
            </w:r>
          </w:p>
        </w:tc>
      </w:tr>
    </w:tbl>
    <w:p w14:paraId="1F5AD9B6" w14:textId="77777777" w:rsidR="0085659B" w:rsidRPr="00915DE0" w:rsidRDefault="0085659B" w:rsidP="0085659B">
      <w:pPr>
        <w:pStyle w:val="Nagwek"/>
        <w:tabs>
          <w:tab w:val="clear" w:pos="4536"/>
          <w:tab w:val="clear" w:pos="9072"/>
        </w:tabs>
        <w:jc w:val="center"/>
        <w:rPr>
          <w:sz w:val="22"/>
          <w:szCs w:val="22"/>
          <w:lang w:val="en-GB"/>
        </w:rPr>
      </w:pPr>
      <w:r w:rsidRPr="00915DE0">
        <w:rPr>
          <w:sz w:val="22"/>
          <w:szCs w:val="22"/>
          <w:lang w:val="en-GB"/>
        </w:rPr>
        <w:t>#11#</w:t>
      </w:r>
    </w:p>
    <w:p w14:paraId="7B5EE60B" w14:textId="77777777" w:rsidR="001A2861" w:rsidRPr="00915DE0" w:rsidRDefault="00391015" w:rsidP="001A2861">
      <w:pPr>
        <w:rPr>
          <w:b/>
          <w:sz w:val="22"/>
          <w:szCs w:val="22"/>
          <w:lang w:val="en-GB"/>
        </w:rPr>
      </w:pPr>
      <w:r>
        <w:rPr>
          <w:b/>
          <w:sz w:val="22"/>
          <w:szCs w:val="22"/>
          <w:lang w:val="en-GB"/>
        </w:rPr>
        <w:t>3</w:t>
      </w:r>
      <w:r w:rsidR="001A2861" w:rsidRPr="00915DE0">
        <w:rPr>
          <w:b/>
          <w:sz w:val="22"/>
          <w:szCs w:val="22"/>
          <w:lang w:val="en-GB"/>
        </w:rPr>
        <w:t>.1. Gra</w:t>
      </w:r>
      <w:r w:rsidR="00CF670C" w:rsidRPr="00915DE0">
        <w:rPr>
          <w:b/>
          <w:sz w:val="22"/>
          <w:szCs w:val="22"/>
          <w:lang w:val="en-GB"/>
        </w:rPr>
        <w:t>phics</w:t>
      </w:r>
    </w:p>
    <w:p w14:paraId="02AC266A" w14:textId="77777777" w:rsidR="001A2861" w:rsidRPr="00915DE0" w:rsidRDefault="001A2861" w:rsidP="001A2861">
      <w:pPr>
        <w:pStyle w:val="Nagwek"/>
        <w:tabs>
          <w:tab w:val="clear" w:pos="4536"/>
          <w:tab w:val="clear" w:pos="9072"/>
        </w:tabs>
        <w:jc w:val="center"/>
        <w:rPr>
          <w:sz w:val="22"/>
          <w:szCs w:val="22"/>
          <w:lang w:val="en-GB"/>
        </w:rPr>
      </w:pPr>
      <w:r w:rsidRPr="00915DE0">
        <w:rPr>
          <w:sz w:val="22"/>
          <w:szCs w:val="22"/>
          <w:lang w:val="en-GB"/>
        </w:rPr>
        <w:t>#11#</w:t>
      </w:r>
    </w:p>
    <w:p w14:paraId="214A7213" w14:textId="77777777" w:rsidR="00CC042E" w:rsidRPr="00915DE0" w:rsidRDefault="00CC042E">
      <w:pPr>
        <w:pStyle w:val="Tekstpodstawowywcity2"/>
        <w:ind w:left="0" w:firstLine="270"/>
        <w:rPr>
          <w:sz w:val="22"/>
          <w:szCs w:val="22"/>
          <w:lang w:val="en-GB"/>
        </w:rPr>
      </w:pPr>
      <w:r w:rsidRPr="00915DE0">
        <w:rPr>
          <w:sz w:val="22"/>
          <w:szCs w:val="22"/>
          <w:lang w:val="en-GB"/>
        </w:rPr>
        <w:lastRenderedPageBreak/>
        <w:t>Images’ graphic must be compatible with the Word program requirements. The quality of an image</w:t>
      </w:r>
      <w:r w:rsidR="00F33E93" w:rsidRPr="00915DE0">
        <w:rPr>
          <w:sz w:val="22"/>
          <w:szCs w:val="22"/>
          <w:lang w:val="en-GB"/>
        </w:rPr>
        <w:t xml:space="preserve"> should be sufficient when it is readable.</w:t>
      </w:r>
    </w:p>
    <w:p w14:paraId="4006F3E8" w14:textId="77777777" w:rsidR="00263BA2" w:rsidRPr="00915DE0" w:rsidRDefault="00263BA2">
      <w:pPr>
        <w:pStyle w:val="Tekstpodstawowywcity2"/>
        <w:ind w:left="0" w:firstLine="270"/>
        <w:rPr>
          <w:sz w:val="22"/>
          <w:szCs w:val="22"/>
          <w:lang w:val="en-GB"/>
        </w:rPr>
      </w:pPr>
      <w:r w:rsidRPr="00915DE0">
        <w:rPr>
          <w:sz w:val="22"/>
          <w:szCs w:val="22"/>
          <w:lang w:val="en-GB"/>
        </w:rPr>
        <w:t xml:space="preserve">The figure description in the text should be preceded with this figure and should be sufficient for its </w:t>
      </w:r>
      <w:r w:rsidR="00DB6D62" w:rsidRPr="00915DE0">
        <w:rPr>
          <w:sz w:val="22"/>
          <w:szCs w:val="22"/>
          <w:lang w:val="en-GB"/>
        </w:rPr>
        <w:t>correct understanding. There should be titles placed under the figure.</w:t>
      </w:r>
    </w:p>
    <w:p w14:paraId="65C7F42E" w14:textId="77777777" w:rsidR="00E928E7" w:rsidRPr="00915DE0" w:rsidRDefault="00E928E7">
      <w:pPr>
        <w:pStyle w:val="Tekstpodstawowywcity2"/>
        <w:ind w:left="0" w:firstLine="270"/>
        <w:rPr>
          <w:sz w:val="22"/>
          <w:szCs w:val="22"/>
          <w:lang w:val="en-GB"/>
        </w:rPr>
      </w:pPr>
      <w:r w:rsidRPr="00915DE0">
        <w:rPr>
          <w:sz w:val="22"/>
          <w:szCs w:val="22"/>
          <w:lang w:val="en-GB"/>
        </w:rPr>
        <w:t xml:space="preserve">Figure subtitle </w:t>
      </w:r>
      <w:r w:rsidR="00FA0916" w:rsidRPr="00915DE0">
        <w:rPr>
          <w:sz w:val="22"/>
          <w:szCs w:val="22"/>
          <w:lang w:val="en-GB"/>
        </w:rPr>
        <w:t xml:space="preserve">is </w:t>
      </w:r>
      <w:r w:rsidRPr="00915DE0">
        <w:rPr>
          <w:sz w:val="22"/>
          <w:szCs w:val="22"/>
          <w:lang w:val="en-GB"/>
        </w:rPr>
        <w:t>in both languages below. Font: 10 pt., align</w:t>
      </w:r>
      <w:r w:rsidR="00A56468">
        <w:rPr>
          <w:sz w:val="22"/>
          <w:szCs w:val="22"/>
          <w:lang w:val="en-GB"/>
        </w:rPr>
        <w:t xml:space="preserve"> text left, single space lines.</w:t>
      </w:r>
    </w:p>
    <w:p w14:paraId="42EF6DF0" w14:textId="77777777" w:rsidR="00E928E7" w:rsidRPr="00915DE0" w:rsidRDefault="00E928E7" w:rsidP="006E253A">
      <w:pPr>
        <w:pStyle w:val="Tekstpodstawowywcity2"/>
        <w:ind w:left="0" w:firstLine="270"/>
        <w:rPr>
          <w:sz w:val="22"/>
          <w:szCs w:val="22"/>
          <w:lang w:val="en-GB"/>
        </w:rPr>
      </w:pPr>
      <w:r w:rsidRPr="00915DE0">
        <w:rPr>
          <w:sz w:val="22"/>
          <w:szCs w:val="22"/>
          <w:lang w:val="en-GB"/>
        </w:rPr>
        <w:t xml:space="preserve">An example of figure and its subtitles </w:t>
      </w:r>
      <w:r w:rsidR="00FA0916" w:rsidRPr="00915DE0">
        <w:rPr>
          <w:sz w:val="22"/>
          <w:szCs w:val="22"/>
          <w:lang w:val="en-GB"/>
        </w:rPr>
        <w:t>are</w:t>
      </w:r>
      <w:r w:rsidRPr="00915DE0">
        <w:rPr>
          <w:sz w:val="22"/>
          <w:szCs w:val="22"/>
          <w:lang w:val="en-GB"/>
        </w:rPr>
        <w:t xml:space="preserve"> shown </w:t>
      </w:r>
      <w:r w:rsidR="00FA0916" w:rsidRPr="00915DE0">
        <w:rPr>
          <w:sz w:val="22"/>
          <w:szCs w:val="22"/>
          <w:lang w:val="en-GB"/>
        </w:rPr>
        <w:t>i</w:t>
      </w:r>
      <w:r w:rsidRPr="00915DE0">
        <w:rPr>
          <w:sz w:val="22"/>
          <w:szCs w:val="22"/>
          <w:lang w:val="en-GB"/>
        </w:rPr>
        <w:t>n Fig. 1.</w:t>
      </w:r>
    </w:p>
    <w:p w14:paraId="7659793C" w14:textId="77777777" w:rsidR="006E253A" w:rsidRPr="00915DE0" w:rsidRDefault="00E928E7" w:rsidP="000155E8">
      <w:pPr>
        <w:pStyle w:val="Tekstpodstawowywcity2"/>
        <w:ind w:left="0" w:firstLine="270"/>
        <w:rPr>
          <w:sz w:val="22"/>
          <w:szCs w:val="22"/>
          <w:lang w:val="en-GB"/>
        </w:rPr>
      </w:pPr>
      <w:r w:rsidRPr="00915DE0">
        <w:rPr>
          <w:sz w:val="22"/>
          <w:szCs w:val="22"/>
          <w:lang w:val="en-GB"/>
        </w:rPr>
        <w:t xml:space="preserve">The figures may also be presented in several parts, i.e. a, b, c… In this </w:t>
      </w:r>
      <w:r w:rsidR="002446CE" w:rsidRPr="00915DE0">
        <w:rPr>
          <w:sz w:val="22"/>
          <w:szCs w:val="22"/>
          <w:lang w:val="en-GB"/>
        </w:rPr>
        <w:t>case,</w:t>
      </w:r>
      <w:r w:rsidRPr="00915DE0">
        <w:rPr>
          <w:sz w:val="22"/>
          <w:szCs w:val="22"/>
          <w:lang w:val="en-GB"/>
        </w:rPr>
        <w:t xml:space="preserve"> all the parts must be inserted on the same page and have one subtitle with </w:t>
      </w:r>
      <w:r w:rsidR="00F9089D" w:rsidRPr="00915DE0">
        <w:rPr>
          <w:sz w:val="22"/>
          <w:szCs w:val="22"/>
          <w:lang w:val="en-GB"/>
        </w:rPr>
        <w:t>explanation according to individual pat of the picture.</w:t>
      </w:r>
    </w:p>
    <w:p w14:paraId="618CE5F6" w14:textId="77777777" w:rsidR="00830F0F" w:rsidRPr="00915DE0" w:rsidRDefault="00830F0F" w:rsidP="00830F0F">
      <w:pPr>
        <w:pStyle w:val="Nagwek"/>
        <w:tabs>
          <w:tab w:val="clear" w:pos="4536"/>
          <w:tab w:val="clear" w:pos="9072"/>
        </w:tabs>
        <w:jc w:val="center"/>
        <w:rPr>
          <w:sz w:val="22"/>
          <w:szCs w:val="22"/>
          <w:lang w:val="en-GB"/>
        </w:rPr>
      </w:pPr>
      <w:r w:rsidRPr="00915DE0">
        <w:rPr>
          <w:sz w:val="22"/>
          <w:szCs w:val="22"/>
          <w:lang w:val="en-GB"/>
        </w:rPr>
        <w:t>#11#</w:t>
      </w:r>
    </w:p>
    <w:bookmarkStart w:id="0" w:name="_MON_1210586508"/>
    <w:bookmarkStart w:id="1" w:name="_MON_1210586548"/>
    <w:bookmarkStart w:id="2" w:name="_MON_1210586602"/>
    <w:bookmarkStart w:id="3" w:name="_MON_1210586909"/>
    <w:bookmarkStart w:id="4" w:name="_MON_1210586976"/>
    <w:bookmarkStart w:id="5" w:name="_MON_1210587012"/>
    <w:bookmarkStart w:id="6" w:name="_MON_1230236396"/>
    <w:bookmarkStart w:id="7" w:name="_MON_1231664188"/>
    <w:bookmarkStart w:id="8" w:name="_MON_1239098396"/>
    <w:bookmarkStart w:id="9" w:name="_MON_1239098597"/>
    <w:bookmarkStart w:id="10" w:name="_MON_1242069552"/>
    <w:bookmarkStart w:id="11" w:name="_MON_1242069611"/>
    <w:bookmarkStart w:id="12" w:name="_MON_1242070867"/>
    <w:bookmarkStart w:id="13" w:name="_MON_1209710431"/>
    <w:bookmarkStart w:id="14" w:name="_MON_1209710562"/>
    <w:bookmarkStart w:id="15" w:name="_MON_1209710572"/>
    <w:bookmarkStart w:id="16" w:name="_MON_1209710576"/>
    <w:bookmarkStart w:id="17" w:name="_MON_1209710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209710647"/>
    <w:bookmarkEnd w:id="18"/>
    <w:p w14:paraId="755EEF3F" w14:textId="77777777" w:rsidR="000155E8" w:rsidRPr="00915DE0" w:rsidRDefault="003524BB" w:rsidP="000155E8">
      <w:pPr>
        <w:pStyle w:val="Nagwek"/>
        <w:tabs>
          <w:tab w:val="clear" w:pos="4536"/>
          <w:tab w:val="clear" w:pos="9072"/>
        </w:tabs>
        <w:jc w:val="center"/>
        <w:rPr>
          <w:sz w:val="22"/>
          <w:szCs w:val="22"/>
          <w:lang w:val="en-GB"/>
        </w:rPr>
      </w:pPr>
      <w:r w:rsidRPr="00915DE0">
        <w:rPr>
          <w:noProof/>
          <w:sz w:val="22"/>
          <w:szCs w:val="22"/>
          <w:lang w:val="en-GB"/>
        </w:rPr>
        <w:object w:dxaOrig="9075" w:dyaOrig="4815" w14:anchorId="6ABCF2FE">
          <v:shape id="_x0000_i1025" type="#_x0000_t75" alt="" style="width:457pt;height:242.1pt;mso-width-percent:0;mso-height-percent:0;mso-width-percent:0;mso-height-percent:0" o:ole="">
            <v:imagedata r:id="rId15" o:title="" grayscale="t"/>
          </v:shape>
          <o:OLEObject Type="Embed" ProgID="Excel.Sheet.8" ShapeID="_x0000_i1025" DrawAspect="Content" ObjectID="_1763457318" r:id="rId16">
            <o:FieldCodes>\s</o:FieldCodes>
          </o:OLEObject>
        </w:object>
      </w:r>
      <w:r w:rsidR="000155E8" w:rsidRPr="00915DE0">
        <w:rPr>
          <w:sz w:val="22"/>
          <w:szCs w:val="22"/>
          <w:lang w:val="en-GB"/>
        </w:rPr>
        <w:t>#11#</w:t>
      </w:r>
    </w:p>
    <w:p w14:paraId="560D3EC5" w14:textId="77777777" w:rsidR="006E253A" w:rsidRPr="00915DE0" w:rsidRDefault="006E253A" w:rsidP="006E253A">
      <w:pPr>
        <w:jc w:val="both"/>
        <w:rPr>
          <w:sz w:val="20"/>
          <w:szCs w:val="22"/>
          <w:lang w:val="en-GB"/>
        </w:rPr>
      </w:pPr>
      <w:r w:rsidRPr="00915DE0">
        <w:rPr>
          <w:sz w:val="20"/>
          <w:szCs w:val="22"/>
          <w:lang w:val="en-GB"/>
        </w:rPr>
        <w:t xml:space="preserve">Fig. </w:t>
      </w:r>
      <w:r w:rsidR="00E928E7" w:rsidRPr="00915DE0">
        <w:rPr>
          <w:sz w:val="20"/>
          <w:szCs w:val="22"/>
          <w:lang w:val="en-GB"/>
        </w:rPr>
        <w:t>1</w:t>
      </w:r>
      <w:r w:rsidR="002446CE">
        <w:rPr>
          <w:sz w:val="20"/>
          <w:szCs w:val="22"/>
          <w:lang w:val="en-GB"/>
        </w:rPr>
        <w:t>. Implementation of GPS i</w:t>
      </w:r>
      <w:r w:rsidRPr="00915DE0">
        <w:rPr>
          <w:sz w:val="20"/>
          <w:szCs w:val="22"/>
          <w:lang w:val="en-GB"/>
        </w:rPr>
        <w:t>n small, medium and large transportation enterprises</w:t>
      </w:r>
    </w:p>
    <w:p w14:paraId="552DE135" w14:textId="77777777" w:rsidR="000155E8" w:rsidRPr="00915DE0" w:rsidRDefault="000155E8" w:rsidP="000155E8">
      <w:pPr>
        <w:pStyle w:val="Nagwek"/>
        <w:tabs>
          <w:tab w:val="clear" w:pos="4536"/>
          <w:tab w:val="clear" w:pos="9072"/>
        </w:tabs>
        <w:jc w:val="center"/>
        <w:rPr>
          <w:sz w:val="22"/>
          <w:szCs w:val="22"/>
          <w:lang w:val="en-GB"/>
        </w:rPr>
      </w:pPr>
      <w:r w:rsidRPr="00915DE0">
        <w:rPr>
          <w:sz w:val="22"/>
          <w:szCs w:val="22"/>
          <w:lang w:val="en-GB"/>
        </w:rPr>
        <w:t>#11#</w:t>
      </w:r>
    </w:p>
    <w:p w14:paraId="5C259FB2" w14:textId="77777777" w:rsidR="00A10D73" w:rsidRPr="00915DE0" w:rsidRDefault="00A10D73" w:rsidP="00A10D73">
      <w:pPr>
        <w:pStyle w:val="Nagwek"/>
        <w:tabs>
          <w:tab w:val="clear" w:pos="4536"/>
          <w:tab w:val="clear" w:pos="9072"/>
        </w:tabs>
        <w:jc w:val="center"/>
        <w:rPr>
          <w:sz w:val="22"/>
          <w:szCs w:val="22"/>
          <w:lang w:val="en-GB"/>
        </w:rPr>
      </w:pPr>
      <w:r w:rsidRPr="00915DE0">
        <w:rPr>
          <w:sz w:val="22"/>
          <w:szCs w:val="22"/>
          <w:lang w:val="en-GB"/>
        </w:rPr>
        <w:t>#11#</w:t>
      </w:r>
    </w:p>
    <w:p w14:paraId="2A6C49A8" w14:textId="77777777" w:rsidR="00D013ED" w:rsidRPr="00BE4F4C" w:rsidRDefault="00D013ED" w:rsidP="00D013ED">
      <w:pPr>
        <w:rPr>
          <w:b/>
          <w:sz w:val="22"/>
          <w:szCs w:val="22"/>
          <w:lang w:val="en-GB"/>
        </w:rPr>
      </w:pPr>
      <w:r w:rsidRPr="00BE4F4C">
        <w:rPr>
          <w:b/>
          <w:sz w:val="22"/>
          <w:szCs w:val="22"/>
          <w:lang w:val="en-GB"/>
        </w:rPr>
        <w:t>4. PAYMENT CONDITIONS</w:t>
      </w:r>
    </w:p>
    <w:p w14:paraId="17526B47" w14:textId="77777777" w:rsidR="00D013ED" w:rsidRPr="00BE4F4C" w:rsidRDefault="00D013ED" w:rsidP="00D013ED">
      <w:pPr>
        <w:pStyle w:val="Nagwek"/>
        <w:tabs>
          <w:tab w:val="clear" w:pos="4536"/>
          <w:tab w:val="clear" w:pos="9072"/>
        </w:tabs>
        <w:jc w:val="center"/>
        <w:rPr>
          <w:sz w:val="22"/>
          <w:szCs w:val="22"/>
          <w:lang w:val="en-GB"/>
        </w:rPr>
      </w:pPr>
      <w:r w:rsidRPr="00BE4F4C">
        <w:rPr>
          <w:sz w:val="22"/>
          <w:szCs w:val="22"/>
          <w:lang w:val="en-GB"/>
        </w:rPr>
        <w:t>#11#</w:t>
      </w:r>
    </w:p>
    <w:p w14:paraId="4FEA53F1" w14:textId="77777777" w:rsidR="00D013ED" w:rsidRPr="00BE4F4C" w:rsidRDefault="00D013ED" w:rsidP="00D013ED">
      <w:pPr>
        <w:pStyle w:val="Tekstpodstawowywcity2"/>
        <w:ind w:left="0" w:firstLine="270"/>
        <w:rPr>
          <w:sz w:val="22"/>
          <w:szCs w:val="22"/>
          <w:lang w:val="en-GB"/>
        </w:rPr>
      </w:pPr>
      <w:r w:rsidRPr="00BE4F4C">
        <w:rPr>
          <w:sz w:val="22"/>
          <w:szCs w:val="22"/>
          <w:lang w:val="en-GB"/>
        </w:rPr>
        <w:t>There are two options:</w:t>
      </w:r>
    </w:p>
    <w:p w14:paraId="6BA31386" w14:textId="619FAFBB" w:rsidR="00D013ED" w:rsidRPr="00BE4F4C" w:rsidRDefault="00D013ED" w:rsidP="00D013ED">
      <w:pPr>
        <w:pStyle w:val="Tekstpodstawowywcity2"/>
        <w:rPr>
          <w:sz w:val="22"/>
          <w:szCs w:val="22"/>
          <w:lang w:val="en-GB"/>
        </w:rPr>
      </w:pPr>
      <w:r w:rsidRPr="00BE4F4C">
        <w:rPr>
          <w:sz w:val="22"/>
          <w:szCs w:val="22"/>
          <w:lang w:val="en-GB"/>
        </w:rPr>
        <w:t xml:space="preserve">1. Personal payment to the account of the Silesian </w:t>
      </w:r>
      <w:r w:rsidR="00A8214B" w:rsidRPr="00BE4F4C">
        <w:rPr>
          <w:sz w:val="22"/>
          <w:szCs w:val="22"/>
          <w:lang w:val="en-GB"/>
        </w:rPr>
        <w:t>University of Technology</w:t>
      </w:r>
      <w:r w:rsidRPr="00BE4F4C">
        <w:rPr>
          <w:sz w:val="22"/>
          <w:szCs w:val="22"/>
          <w:lang w:val="en-GB"/>
        </w:rPr>
        <w:t>.</w:t>
      </w:r>
    </w:p>
    <w:p w14:paraId="6A30E6C0" w14:textId="77777777" w:rsidR="00D013ED" w:rsidRPr="00BE4F4C" w:rsidRDefault="00D013ED" w:rsidP="00D013ED">
      <w:pPr>
        <w:pStyle w:val="Tekstpodstawowywcity2"/>
        <w:rPr>
          <w:sz w:val="22"/>
          <w:szCs w:val="22"/>
          <w:lang w:val="en-GB"/>
        </w:rPr>
      </w:pPr>
      <w:r w:rsidRPr="00BE4F4C">
        <w:rPr>
          <w:sz w:val="22"/>
          <w:szCs w:val="22"/>
          <w:lang w:val="en-GB"/>
        </w:rPr>
        <w:t>2. Company payment (universities, institutes, companies). Perhaps invoicing by the editorial board. In this case, the editorial board should have the name of the company (in English), address and tax identification number, as well as fax number or e-mail for sending the scan.</w:t>
      </w:r>
    </w:p>
    <w:p w14:paraId="71114351" w14:textId="77777777" w:rsidR="00D013ED" w:rsidRPr="00BE4F4C" w:rsidRDefault="00D013ED" w:rsidP="00D013ED">
      <w:pPr>
        <w:pStyle w:val="Tekstpodstawowywcity2"/>
        <w:rPr>
          <w:sz w:val="22"/>
          <w:szCs w:val="22"/>
          <w:lang w:val="en-GB"/>
        </w:rPr>
      </w:pPr>
    </w:p>
    <w:p w14:paraId="3E506606" w14:textId="77777777" w:rsidR="00D013ED" w:rsidRPr="00BE4F4C" w:rsidRDefault="00D013ED" w:rsidP="00D013ED">
      <w:pPr>
        <w:pStyle w:val="Tekstpodstawowywcity2"/>
        <w:rPr>
          <w:sz w:val="22"/>
          <w:szCs w:val="22"/>
          <w:lang w:val="en-GB"/>
        </w:rPr>
      </w:pPr>
      <w:r w:rsidRPr="00BE4F4C">
        <w:rPr>
          <w:sz w:val="22"/>
          <w:szCs w:val="22"/>
          <w:lang w:val="en-GB"/>
        </w:rPr>
        <w:t>Payment account:</w:t>
      </w:r>
    </w:p>
    <w:p w14:paraId="2D66C7BA" w14:textId="77777777" w:rsidR="00D013ED" w:rsidRPr="00BE4F4C" w:rsidRDefault="00D013ED" w:rsidP="00D013ED">
      <w:pPr>
        <w:pStyle w:val="Tekstpodstawowywcity2"/>
        <w:rPr>
          <w:sz w:val="22"/>
          <w:szCs w:val="22"/>
          <w:lang w:val="en-GB"/>
        </w:rPr>
      </w:pPr>
    </w:p>
    <w:p w14:paraId="5B08F25A" w14:textId="77777777" w:rsidR="00D013ED" w:rsidRPr="00BE4F4C" w:rsidRDefault="00D013ED" w:rsidP="00D013ED">
      <w:pPr>
        <w:pStyle w:val="Tekstpodstawowywcity2"/>
        <w:rPr>
          <w:sz w:val="22"/>
          <w:szCs w:val="22"/>
          <w:lang w:val="en-GB"/>
        </w:rPr>
      </w:pPr>
      <w:r w:rsidRPr="00BE4F4C">
        <w:rPr>
          <w:sz w:val="22"/>
          <w:szCs w:val="22"/>
          <w:lang w:val="en-GB"/>
        </w:rPr>
        <w:t xml:space="preserve">Bank: ING Bank </w:t>
      </w:r>
      <w:proofErr w:type="spellStart"/>
      <w:r w:rsidRPr="00BE4F4C">
        <w:rPr>
          <w:sz w:val="22"/>
          <w:szCs w:val="22"/>
          <w:lang w:val="en-GB"/>
        </w:rPr>
        <w:t>Śląski</w:t>
      </w:r>
      <w:proofErr w:type="spellEnd"/>
      <w:r w:rsidRPr="00BE4F4C">
        <w:rPr>
          <w:sz w:val="22"/>
          <w:szCs w:val="22"/>
          <w:lang w:val="en-GB"/>
        </w:rPr>
        <w:t xml:space="preserve"> S.A. O Gliwice</w:t>
      </w:r>
    </w:p>
    <w:p w14:paraId="014640FD" w14:textId="77777777" w:rsidR="00D013ED" w:rsidRPr="00934868" w:rsidRDefault="00D013ED" w:rsidP="00D013ED">
      <w:pPr>
        <w:pStyle w:val="Tekstpodstawowywcity2"/>
        <w:rPr>
          <w:sz w:val="22"/>
          <w:szCs w:val="22"/>
          <w:lang w:val="pl-PL"/>
        </w:rPr>
      </w:pPr>
      <w:r w:rsidRPr="00934868">
        <w:rPr>
          <w:sz w:val="22"/>
          <w:szCs w:val="22"/>
          <w:lang w:val="pl-PL"/>
        </w:rPr>
        <w:t xml:space="preserve">Bank </w:t>
      </w:r>
      <w:proofErr w:type="spellStart"/>
      <w:r w:rsidRPr="00934868">
        <w:rPr>
          <w:sz w:val="22"/>
          <w:szCs w:val="22"/>
          <w:lang w:val="pl-PL"/>
        </w:rPr>
        <w:t>address</w:t>
      </w:r>
      <w:proofErr w:type="spellEnd"/>
      <w:r w:rsidRPr="00934868">
        <w:rPr>
          <w:sz w:val="22"/>
          <w:szCs w:val="22"/>
          <w:lang w:val="pl-PL"/>
        </w:rPr>
        <w:t>: Sokolska 34, 40-086, Katowice, Poland</w:t>
      </w:r>
    </w:p>
    <w:p w14:paraId="7F37D8A9" w14:textId="44AAD86B" w:rsidR="00D013ED" w:rsidRPr="00934868" w:rsidRDefault="00D013ED" w:rsidP="00D013ED">
      <w:pPr>
        <w:pStyle w:val="Tekstpodstawowywcity2"/>
        <w:rPr>
          <w:sz w:val="22"/>
          <w:szCs w:val="22"/>
          <w:lang w:val="pl-PL"/>
        </w:rPr>
      </w:pPr>
      <w:r w:rsidRPr="00934868">
        <w:rPr>
          <w:sz w:val="22"/>
          <w:szCs w:val="22"/>
          <w:lang w:val="pl-PL"/>
        </w:rPr>
        <w:t xml:space="preserve">IBAN: PL </w:t>
      </w:r>
      <w:r w:rsidR="00CF7550" w:rsidRPr="00CF7550">
        <w:rPr>
          <w:sz w:val="22"/>
          <w:szCs w:val="22"/>
          <w:lang w:val="pl-PL"/>
        </w:rPr>
        <w:t>68 1050 1230 1000 0023 6055 5748</w:t>
      </w:r>
    </w:p>
    <w:p w14:paraId="1C7FD8CA" w14:textId="77777777" w:rsidR="00D013ED" w:rsidRPr="00BE4F4C" w:rsidRDefault="00D013ED" w:rsidP="00D013ED">
      <w:pPr>
        <w:pStyle w:val="Tekstpodstawowywcity2"/>
        <w:rPr>
          <w:sz w:val="22"/>
          <w:szCs w:val="22"/>
          <w:lang w:val="en-GB"/>
        </w:rPr>
      </w:pPr>
      <w:r w:rsidRPr="00BE4F4C">
        <w:rPr>
          <w:sz w:val="22"/>
          <w:szCs w:val="22"/>
          <w:lang w:val="en-GB"/>
        </w:rPr>
        <w:t>SWIFT: INGB PL PW</w:t>
      </w:r>
    </w:p>
    <w:p w14:paraId="6FAC731B" w14:textId="77777777" w:rsidR="00D013ED" w:rsidRPr="00BE4F4C" w:rsidRDefault="00BE4F4C" w:rsidP="00D013ED">
      <w:pPr>
        <w:pStyle w:val="Tekstpodstawowywcity2"/>
        <w:rPr>
          <w:sz w:val="22"/>
          <w:szCs w:val="22"/>
          <w:lang w:val="en-GB"/>
        </w:rPr>
      </w:pPr>
      <w:r w:rsidRPr="00BE4F4C">
        <w:rPr>
          <w:sz w:val="22"/>
          <w:szCs w:val="22"/>
          <w:lang w:val="en-GB"/>
        </w:rPr>
        <w:t>Account owner</w:t>
      </w:r>
      <w:r w:rsidR="00D013ED" w:rsidRPr="00BE4F4C">
        <w:rPr>
          <w:sz w:val="22"/>
          <w:szCs w:val="22"/>
          <w:lang w:val="en-GB"/>
        </w:rPr>
        <w:t>: Silesian University of Technology</w:t>
      </w:r>
    </w:p>
    <w:p w14:paraId="45C8B5B7" w14:textId="77777777" w:rsidR="00D013ED" w:rsidRPr="00BE4F4C" w:rsidRDefault="00BE4F4C" w:rsidP="00D013ED">
      <w:pPr>
        <w:pStyle w:val="Tekstpodstawowywcity2"/>
        <w:rPr>
          <w:sz w:val="22"/>
          <w:szCs w:val="22"/>
          <w:lang w:val="en-GB"/>
        </w:rPr>
      </w:pPr>
      <w:r w:rsidRPr="00BE4F4C">
        <w:rPr>
          <w:sz w:val="22"/>
          <w:szCs w:val="22"/>
          <w:lang w:val="en-GB"/>
        </w:rPr>
        <w:t>Owner address</w:t>
      </w:r>
      <w:r w:rsidR="00D013ED" w:rsidRPr="00BE4F4C">
        <w:rPr>
          <w:sz w:val="22"/>
          <w:szCs w:val="22"/>
          <w:lang w:val="en-GB"/>
        </w:rPr>
        <w:t xml:space="preserve">: </w:t>
      </w:r>
      <w:proofErr w:type="spellStart"/>
      <w:r w:rsidR="00D013ED" w:rsidRPr="00BE4F4C">
        <w:rPr>
          <w:sz w:val="22"/>
          <w:szCs w:val="22"/>
          <w:lang w:val="en-GB"/>
        </w:rPr>
        <w:t>Akademicka</w:t>
      </w:r>
      <w:proofErr w:type="spellEnd"/>
      <w:r w:rsidR="00D013ED" w:rsidRPr="00BE4F4C">
        <w:rPr>
          <w:sz w:val="22"/>
          <w:szCs w:val="22"/>
          <w:lang w:val="en-GB"/>
        </w:rPr>
        <w:t xml:space="preserve"> 2A, 44-100 Gliwice, Poland</w:t>
      </w:r>
    </w:p>
    <w:p w14:paraId="3FEFFE54" w14:textId="77777777" w:rsidR="00D013ED" w:rsidRPr="00BE4F4C" w:rsidRDefault="00BE4F4C" w:rsidP="00BE4F4C">
      <w:pPr>
        <w:pStyle w:val="Tekstpodstawowywcity2"/>
        <w:ind w:left="0" w:firstLine="20"/>
        <w:jc w:val="left"/>
        <w:rPr>
          <w:b/>
          <w:sz w:val="22"/>
          <w:szCs w:val="22"/>
          <w:lang w:val="en-GB"/>
        </w:rPr>
      </w:pPr>
      <w:r w:rsidRPr="00BE4F4C">
        <w:rPr>
          <w:b/>
          <w:sz w:val="22"/>
          <w:szCs w:val="22"/>
          <w:lang w:val="en-GB"/>
        </w:rPr>
        <w:t>Always specify the purpose of the payment</w:t>
      </w:r>
      <w:r w:rsidR="00D013ED" w:rsidRPr="00BE4F4C">
        <w:rPr>
          <w:b/>
          <w:sz w:val="22"/>
          <w:szCs w:val="22"/>
          <w:lang w:val="en-GB"/>
        </w:rPr>
        <w:t xml:space="preserve">: „Article TP - </w:t>
      </w:r>
      <w:r w:rsidRPr="00BE4F4C">
        <w:rPr>
          <w:b/>
          <w:sz w:val="22"/>
          <w:szCs w:val="22"/>
          <w:lang w:val="en-GB"/>
        </w:rPr>
        <w:t>name and surname of the first author</w:t>
      </w:r>
      <w:r w:rsidR="00D013ED" w:rsidRPr="00BE4F4C">
        <w:rPr>
          <w:b/>
          <w:sz w:val="22"/>
          <w:szCs w:val="22"/>
          <w:lang w:val="en-GB"/>
        </w:rPr>
        <w:t>”.</w:t>
      </w:r>
    </w:p>
    <w:p w14:paraId="74FCB5FA" w14:textId="77777777" w:rsidR="00BE4F4C" w:rsidRPr="00915DE0" w:rsidRDefault="00BE4F4C" w:rsidP="00BE4F4C">
      <w:pPr>
        <w:pStyle w:val="Nagwek"/>
        <w:tabs>
          <w:tab w:val="clear" w:pos="4536"/>
          <w:tab w:val="clear" w:pos="9072"/>
        </w:tabs>
        <w:jc w:val="center"/>
        <w:rPr>
          <w:sz w:val="22"/>
          <w:szCs w:val="22"/>
          <w:lang w:val="en-GB"/>
        </w:rPr>
      </w:pPr>
      <w:r w:rsidRPr="00915DE0">
        <w:rPr>
          <w:sz w:val="22"/>
          <w:szCs w:val="22"/>
          <w:lang w:val="en-GB"/>
        </w:rPr>
        <w:t>#11#</w:t>
      </w:r>
    </w:p>
    <w:p w14:paraId="1DDE3361" w14:textId="77777777" w:rsidR="00BE4F4C" w:rsidRPr="00915DE0" w:rsidRDefault="00BE4F4C" w:rsidP="00BE4F4C">
      <w:pPr>
        <w:pStyle w:val="Nagwek"/>
        <w:tabs>
          <w:tab w:val="clear" w:pos="4536"/>
          <w:tab w:val="clear" w:pos="9072"/>
        </w:tabs>
        <w:jc w:val="center"/>
        <w:rPr>
          <w:sz w:val="22"/>
          <w:szCs w:val="22"/>
          <w:lang w:val="en-GB"/>
        </w:rPr>
      </w:pPr>
      <w:r w:rsidRPr="00915DE0">
        <w:rPr>
          <w:sz w:val="22"/>
          <w:szCs w:val="22"/>
          <w:lang w:val="en-GB"/>
        </w:rPr>
        <w:t>#11#</w:t>
      </w:r>
    </w:p>
    <w:p w14:paraId="7065D7F1" w14:textId="77777777" w:rsidR="00A10D73" w:rsidRPr="00915DE0" w:rsidRDefault="00391015" w:rsidP="00A10D73">
      <w:pPr>
        <w:rPr>
          <w:b/>
          <w:sz w:val="22"/>
          <w:szCs w:val="22"/>
          <w:lang w:val="en-GB"/>
        </w:rPr>
      </w:pPr>
      <w:r>
        <w:rPr>
          <w:b/>
          <w:sz w:val="22"/>
          <w:szCs w:val="22"/>
          <w:lang w:val="en-GB"/>
        </w:rPr>
        <w:lastRenderedPageBreak/>
        <w:t>4</w:t>
      </w:r>
      <w:r w:rsidR="00A10D73" w:rsidRPr="00915DE0">
        <w:rPr>
          <w:b/>
          <w:sz w:val="22"/>
          <w:szCs w:val="22"/>
          <w:lang w:val="en-GB"/>
        </w:rPr>
        <w:t>. LITERATUR</w:t>
      </w:r>
      <w:r w:rsidR="00F9089D" w:rsidRPr="00915DE0">
        <w:rPr>
          <w:b/>
          <w:sz w:val="22"/>
          <w:szCs w:val="22"/>
          <w:lang w:val="en-GB"/>
        </w:rPr>
        <w:t>E LIST</w:t>
      </w:r>
    </w:p>
    <w:p w14:paraId="0E1A323D" w14:textId="77777777" w:rsidR="00A10D73" w:rsidRPr="00915DE0" w:rsidRDefault="00A10D73" w:rsidP="00A10D73">
      <w:pPr>
        <w:pStyle w:val="Nagwek"/>
        <w:tabs>
          <w:tab w:val="clear" w:pos="4536"/>
          <w:tab w:val="clear" w:pos="9072"/>
        </w:tabs>
        <w:jc w:val="center"/>
        <w:rPr>
          <w:sz w:val="22"/>
          <w:szCs w:val="22"/>
          <w:lang w:val="en-GB"/>
        </w:rPr>
      </w:pPr>
      <w:r w:rsidRPr="00915DE0">
        <w:rPr>
          <w:sz w:val="22"/>
          <w:szCs w:val="22"/>
          <w:lang w:val="en-GB"/>
        </w:rPr>
        <w:t>#11#</w:t>
      </w:r>
    </w:p>
    <w:p w14:paraId="1E06010A" w14:textId="77777777" w:rsidR="00F9089D" w:rsidRPr="007B7E1E" w:rsidRDefault="00F9089D" w:rsidP="00A10D73">
      <w:pPr>
        <w:pStyle w:val="Tekstpodstawowywcity2"/>
        <w:ind w:left="0" w:firstLine="270"/>
        <w:rPr>
          <w:sz w:val="22"/>
          <w:szCs w:val="22"/>
          <w:lang w:val="en-US"/>
        </w:rPr>
      </w:pPr>
      <w:r w:rsidRPr="00915DE0">
        <w:rPr>
          <w:sz w:val="22"/>
          <w:szCs w:val="22"/>
          <w:lang w:val="en-GB"/>
        </w:rPr>
        <w:t xml:space="preserve">An example of building a </w:t>
      </w:r>
      <w:r w:rsidR="00915DE0" w:rsidRPr="00915DE0">
        <w:rPr>
          <w:sz w:val="22"/>
          <w:szCs w:val="22"/>
          <w:lang w:val="en-GB"/>
        </w:rPr>
        <w:t>literature</w:t>
      </w:r>
      <w:r w:rsidRPr="00915DE0">
        <w:rPr>
          <w:sz w:val="22"/>
          <w:szCs w:val="22"/>
          <w:lang w:val="en-GB"/>
        </w:rPr>
        <w:t xml:space="preserve"> list is shown below. Title of books, articles, journals should be presented in accordance with the origin</w:t>
      </w:r>
      <w:r w:rsidRPr="00713D28">
        <w:rPr>
          <w:sz w:val="22"/>
          <w:szCs w:val="22"/>
          <w:lang w:val="en-GB"/>
        </w:rPr>
        <w:t>al.</w:t>
      </w:r>
      <w:r w:rsidR="00E00EAB" w:rsidRPr="00713D28">
        <w:rPr>
          <w:sz w:val="22"/>
          <w:szCs w:val="22"/>
          <w:lang w:val="en-GB"/>
        </w:rPr>
        <w:t xml:space="preserve"> </w:t>
      </w:r>
      <w:r w:rsidR="004B1CF1" w:rsidRPr="00713D28">
        <w:rPr>
          <w:rStyle w:val="hps"/>
          <w:sz w:val="22"/>
          <w:szCs w:val="22"/>
          <w:lang w:val="en"/>
        </w:rPr>
        <w:t>In the case of</w:t>
      </w:r>
      <w:r w:rsidR="004B1CF1" w:rsidRPr="00713D28">
        <w:rPr>
          <w:sz w:val="22"/>
          <w:szCs w:val="22"/>
          <w:lang w:val="en"/>
        </w:rPr>
        <w:t xml:space="preserve"> </w:t>
      </w:r>
      <w:r w:rsidR="004B1CF1" w:rsidRPr="00713D28">
        <w:rPr>
          <w:rStyle w:val="hps"/>
          <w:sz w:val="22"/>
          <w:szCs w:val="22"/>
          <w:lang w:val="en"/>
        </w:rPr>
        <w:t>publications in</w:t>
      </w:r>
      <w:r w:rsidR="004B1CF1" w:rsidRPr="00713D28">
        <w:rPr>
          <w:sz w:val="22"/>
          <w:szCs w:val="22"/>
          <w:lang w:val="en"/>
        </w:rPr>
        <w:t xml:space="preserve"> </w:t>
      </w:r>
      <w:r w:rsidR="00713D28" w:rsidRPr="00713D28">
        <w:rPr>
          <w:rStyle w:val="hps"/>
          <w:sz w:val="22"/>
          <w:szCs w:val="22"/>
          <w:lang w:val="en"/>
        </w:rPr>
        <w:t xml:space="preserve">languages </w:t>
      </w:r>
      <w:r w:rsidR="004B1CF1" w:rsidRPr="00713D28">
        <w:rPr>
          <w:rStyle w:val="hps"/>
          <w:sz w:val="22"/>
          <w:szCs w:val="22"/>
          <w:lang w:val="en"/>
        </w:rPr>
        <w:t>other</w:t>
      </w:r>
      <w:r w:rsidR="004B1CF1" w:rsidRPr="00713D28">
        <w:rPr>
          <w:sz w:val="22"/>
          <w:szCs w:val="22"/>
          <w:lang w:val="en"/>
        </w:rPr>
        <w:t xml:space="preserve"> </w:t>
      </w:r>
      <w:r w:rsidR="004B1CF1" w:rsidRPr="00713D28">
        <w:rPr>
          <w:rStyle w:val="hps"/>
          <w:sz w:val="22"/>
          <w:szCs w:val="22"/>
          <w:lang w:val="en"/>
        </w:rPr>
        <w:t>than English,</w:t>
      </w:r>
      <w:r w:rsidR="004B1CF1" w:rsidRPr="00713D28">
        <w:rPr>
          <w:sz w:val="22"/>
          <w:szCs w:val="22"/>
          <w:lang w:val="en"/>
        </w:rPr>
        <w:t xml:space="preserve"> </w:t>
      </w:r>
      <w:r w:rsidR="004B1CF1" w:rsidRPr="00713D28">
        <w:rPr>
          <w:rStyle w:val="hps"/>
          <w:sz w:val="22"/>
          <w:szCs w:val="22"/>
          <w:lang w:val="en"/>
        </w:rPr>
        <w:t>you must add</w:t>
      </w:r>
      <w:r w:rsidR="004B1CF1" w:rsidRPr="00713D28">
        <w:rPr>
          <w:sz w:val="22"/>
          <w:szCs w:val="22"/>
          <w:lang w:val="en"/>
        </w:rPr>
        <w:t xml:space="preserve"> </w:t>
      </w:r>
      <w:r w:rsidR="004B1CF1" w:rsidRPr="00713D28">
        <w:rPr>
          <w:rStyle w:val="hps"/>
          <w:sz w:val="22"/>
          <w:szCs w:val="22"/>
          <w:lang w:val="en"/>
        </w:rPr>
        <w:t>an English translation.</w:t>
      </w:r>
      <w:r w:rsidR="00E00EAB" w:rsidRPr="00713D28">
        <w:rPr>
          <w:sz w:val="22"/>
          <w:szCs w:val="22"/>
          <w:lang w:val="en-GB"/>
        </w:rPr>
        <w:t xml:space="preserve"> The</w:t>
      </w:r>
      <w:r w:rsidR="00E00EAB" w:rsidRPr="00E00EAB">
        <w:rPr>
          <w:sz w:val="22"/>
          <w:szCs w:val="22"/>
          <w:lang w:val="en-GB"/>
        </w:rPr>
        <w:t xml:space="preserve"> basic principles are consistent with the standards of ISO 690, PN-ISO 690 (Vancouver system):</w:t>
      </w:r>
      <w:r w:rsidR="00E00EAB">
        <w:rPr>
          <w:sz w:val="22"/>
          <w:szCs w:val="22"/>
          <w:lang w:val="en-GB"/>
        </w:rPr>
        <w:t xml:space="preserve"> </w:t>
      </w:r>
      <w:r w:rsidR="00E00EAB" w:rsidRPr="007B7E1E">
        <w:rPr>
          <w:sz w:val="22"/>
          <w:szCs w:val="22"/>
          <w:u w:val="single"/>
          <w:lang w:val="en-US"/>
        </w:rPr>
        <w:t>http://otalib.aalto.fi/en/instructions/guides/citations/bibliography/</w:t>
      </w:r>
    </w:p>
    <w:p w14:paraId="00891A2A" w14:textId="77777777" w:rsidR="00BD218A" w:rsidRPr="00AE674B" w:rsidRDefault="00BD218A" w:rsidP="00BD218A">
      <w:pPr>
        <w:rPr>
          <w:b/>
          <w:sz w:val="22"/>
          <w:lang w:val="en-US"/>
        </w:rPr>
      </w:pPr>
      <w:r w:rsidRPr="00AE674B">
        <w:rPr>
          <w:b/>
          <w:sz w:val="22"/>
          <w:lang w:val="en-US"/>
        </w:rPr>
        <w:t>References</w:t>
      </w:r>
    </w:p>
    <w:p w14:paraId="26BD7ED2" w14:textId="77777777" w:rsidR="00DE7193" w:rsidRDefault="00DE7193" w:rsidP="00DE7193">
      <w:pPr>
        <w:pStyle w:val="Nagwek"/>
        <w:tabs>
          <w:tab w:val="clear" w:pos="4536"/>
          <w:tab w:val="clear" w:pos="9072"/>
        </w:tabs>
        <w:jc w:val="center"/>
        <w:rPr>
          <w:sz w:val="22"/>
          <w:szCs w:val="22"/>
          <w:lang w:val="en-US"/>
        </w:rPr>
      </w:pPr>
      <w:r w:rsidRPr="00A10D73">
        <w:rPr>
          <w:sz w:val="22"/>
          <w:szCs w:val="22"/>
          <w:lang w:val="en-US"/>
        </w:rPr>
        <w:t>#11#</w:t>
      </w:r>
    </w:p>
    <w:p w14:paraId="4EB715A8" w14:textId="77777777" w:rsidR="00E00EAB" w:rsidRPr="00713D28" w:rsidRDefault="009E0AE7" w:rsidP="00E00EAB">
      <w:pPr>
        <w:rPr>
          <w:sz w:val="22"/>
          <w:lang w:val="en-US"/>
        </w:rPr>
      </w:pPr>
      <w:r>
        <w:rPr>
          <w:sz w:val="22"/>
          <w:lang w:val="en-US"/>
        </w:rPr>
        <w:t>E</w:t>
      </w:r>
      <w:r w:rsidRPr="009E0AE7">
        <w:rPr>
          <w:sz w:val="22"/>
          <w:lang w:val="en-US"/>
        </w:rPr>
        <w:t>xample</w:t>
      </w:r>
      <w:r>
        <w:rPr>
          <w:sz w:val="22"/>
          <w:lang w:val="en-US"/>
        </w:rPr>
        <w:t>s</w:t>
      </w:r>
      <w:r w:rsidRPr="009E0AE7">
        <w:rPr>
          <w:sz w:val="22"/>
          <w:lang w:val="en-US"/>
        </w:rPr>
        <w:t xml:space="preserve"> of reference</w:t>
      </w:r>
      <w:r>
        <w:rPr>
          <w:sz w:val="22"/>
          <w:lang w:val="en-US"/>
        </w:rPr>
        <w:t>s</w:t>
      </w:r>
      <w:r w:rsidRPr="009E0AE7">
        <w:rPr>
          <w:sz w:val="22"/>
          <w:lang w:val="en-US"/>
        </w:rPr>
        <w:t xml:space="preserve"> to</w:t>
      </w:r>
      <w:r>
        <w:rPr>
          <w:sz w:val="22"/>
          <w:lang w:val="en-US"/>
        </w:rPr>
        <w:t xml:space="preserve"> b</w:t>
      </w:r>
      <w:r w:rsidR="00E00EAB" w:rsidRPr="00713D28">
        <w:rPr>
          <w:sz w:val="22"/>
          <w:lang w:val="en-US"/>
        </w:rPr>
        <w:t>ooks, series and reports:</w:t>
      </w:r>
    </w:p>
    <w:p w14:paraId="60C6AB6D" w14:textId="77777777" w:rsidR="00E00EAB" w:rsidRPr="00713D28" w:rsidRDefault="00E00EAB" w:rsidP="00E00EAB">
      <w:pPr>
        <w:rPr>
          <w:sz w:val="22"/>
          <w:lang w:val="en-US"/>
        </w:rPr>
      </w:pPr>
    </w:p>
    <w:p w14:paraId="40AB7194" w14:textId="77777777" w:rsidR="00E00EAB" w:rsidRPr="00A050DA" w:rsidRDefault="00E00EAB" w:rsidP="00E00EAB">
      <w:pPr>
        <w:numPr>
          <w:ilvl w:val="0"/>
          <w:numId w:val="19"/>
        </w:numPr>
        <w:rPr>
          <w:sz w:val="22"/>
          <w:szCs w:val="22"/>
          <w:lang w:val="ru-RU" w:eastAsia="ar-SA"/>
        </w:rPr>
      </w:pPr>
      <w:proofErr w:type="spellStart"/>
      <w:r w:rsidRPr="00A050DA">
        <w:rPr>
          <w:sz w:val="22"/>
          <w:szCs w:val="22"/>
          <w:lang w:val="en-US" w:eastAsia="ar-SA"/>
        </w:rPr>
        <w:t>Teply</w:t>
      </w:r>
      <w:proofErr w:type="spellEnd"/>
      <w:r w:rsidRPr="00A050DA">
        <w:rPr>
          <w:sz w:val="22"/>
          <w:szCs w:val="22"/>
          <w:lang w:val="en-US" w:eastAsia="ar-SA"/>
        </w:rPr>
        <w:t xml:space="preserve">, S. &amp; Allingham, D.I. &amp; Richardson, D.B. &amp; Stephenson, B.W. </w:t>
      </w:r>
      <w:r w:rsidRPr="00A050DA">
        <w:rPr>
          <w:i/>
          <w:sz w:val="22"/>
          <w:szCs w:val="22"/>
          <w:lang w:val="en-US" w:eastAsia="ar-SA"/>
        </w:rPr>
        <w:t>Canadian Capacity Guide for Signalized Intersections. Third</w:t>
      </w:r>
      <w:r w:rsidRPr="00A050DA">
        <w:rPr>
          <w:i/>
          <w:sz w:val="22"/>
          <w:szCs w:val="22"/>
          <w:lang w:val="ru-RU" w:eastAsia="ar-SA"/>
        </w:rPr>
        <w:t xml:space="preserve"> </w:t>
      </w:r>
      <w:r w:rsidRPr="00A050DA">
        <w:rPr>
          <w:i/>
          <w:sz w:val="22"/>
          <w:szCs w:val="22"/>
          <w:lang w:val="en-US" w:eastAsia="ar-SA"/>
        </w:rPr>
        <w:t>Edition</w:t>
      </w:r>
      <w:r w:rsidRPr="00A050DA">
        <w:rPr>
          <w:i/>
          <w:sz w:val="22"/>
          <w:szCs w:val="22"/>
          <w:lang w:val="ru-RU" w:eastAsia="ar-SA"/>
        </w:rPr>
        <w:t>.</w:t>
      </w:r>
      <w:r w:rsidRPr="00A050DA">
        <w:rPr>
          <w:sz w:val="22"/>
          <w:szCs w:val="22"/>
          <w:lang w:val="ru-RU" w:eastAsia="ar-SA"/>
        </w:rPr>
        <w:t xml:space="preserve"> </w:t>
      </w:r>
      <w:r w:rsidRPr="00A050DA">
        <w:rPr>
          <w:sz w:val="22"/>
          <w:szCs w:val="22"/>
          <w:lang w:val="en-US" w:eastAsia="ru-RU"/>
        </w:rPr>
        <w:t>Washington:</w:t>
      </w:r>
      <w:r w:rsidRPr="00A050DA">
        <w:rPr>
          <w:sz w:val="22"/>
          <w:szCs w:val="22"/>
          <w:lang w:val="en-US" w:eastAsia="ar-SA"/>
        </w:rPr>
        <w:t xml:space="preserve"> Institute</w:t>
      </w:r>
      <w:r w:rsidRPr="00A050DA">
        <w:rPr>
          <w:sz w:val="22"/>
          <w:szCs w:val="22"/>
          <w:lang w:val="ru-RU" w:eastAsia="ar-SA"/>
        </w:rPr>
        <w:t xml:space="preserve"> </w:t>
      </w:r>
      <w:r w:rsidRPr="00A050DA">
        <w:rPr>
          <w:sz w:val="22"/>
          <w:szCs w:val="22"/>
          <w:lang w:val="en-US" w:eastAsia="ar-SA"/>
        </w:rPr>
        <w:t>of</w:t>
      </w:r>
      <w:r w:rsidRPr="00A050DA">
        <w:rPr>
          <w:sz w:val="22"/>
          <w:szCs w:val="22"/>
          <w:lang w:val="ru-RU" w:eastAsia="ar-SA"/>
        </w:rPr>
        <w:t xml:space="preserve"> </w:t>
      </w:r>
      <w:r w:rsidRPr="00A050DA">
        <w:rPr>
          <w:sz w:val="22"/>
          <w:szCs w:val="22"/>
          <w:lang w:val="en-US" w:eastAsia="ar-SA"/>
        </w:rPr>
        <w:t>Transportation</w:t>
      </w:r>
      <w:r w:rsidRPr="00A050DA">
        <w:rPr>
          <w:sz w:val="22"/>
          <w:szCs w:val="22"/>
          <w:lang w:val="ru-RU" w:eastAsia="ar-SA"/>
        </w:rPr>
        <w:t xml:space="preserve"> </w:t>
      </w:r>
      <w:r w:rsidRPr="00A050DA">
        <w:rPr>
          <w:sz w:val="22"/>
          <w:szCs w:val="22"/>
          <w:lang w:val="en-US" w:eastAsia="ar-SA"/>
        </w:rPr>
        <w:t>Engineers.</w:t>
      </w:r>
      <w:r w:rsidRPr="00A050DA">
        <w:rPr>
          <w:sz w:val="22"/>
          <w:szCs w:val="22"/>
          <w:lang w:val="ru-RU" w:eastAsia="ar-SA"/>
        </w:rPr>
        <w:t xml:space="preserve"> 2008.</w:t>
      </w:r>
      <w:r w:rsidRPr="00A050DA">
        <w:rPr>
          <w:sz w:val="22"/>
          <w:szCs w:val="22"/>
          <w:lang w:eastAsia="ar-SA"/>
        </w:rPr>
        <w:t> </w:t>
      </w:r>
      <w:r w:rsidRPr="00A050DA">
        <w:rPr>
          <w:sz w:val="22"/>
          <w:szCs w:val="22"/>
          <w:lang w:val="ru-RU" w:eastAsia="ar-SA"/>
        </w:rPr>
        <w:t>230 p.</w:t>
      </w:r>
    </w:p>
    <w:p w14:paraId="0C3113B6" w14:textId="77777777" w:rsidR="00E00EAB" w:rsidRPr="00713D28" w:rsidRDefault="00E00EAB" w:rsidP="00E00EAB">
      <w:pPr>
        <w:numPr>
          <w:ilvl w:val="0"/>
          <w:numId w:val="19"/>
        </w:numPr>
        <w:rPr>
          <w:sz w:val="22"/>
          <w:szCs w:val="22"/>
          <w:lang w:val="en-US" w:eastAsia="ar-SA"/>
        </w:rPr>
      </w:pPr>
      <w:r w:rsidRPr="00713D28">
        <w:rPr>
          <w:sz w:val="22"/>
          <w:szCs w:val="22"/>
          <w:lang w:val="ru-RU" w:eastAsia="ar-SA"/>
        </w:rPr>
        <w:t xml:space="preserve">Дрю, Д. </w:t>
      </w:r>
      <w:r w:rsidRPr="00713D28">
        <w:rPr>
          <w:i/>
          <w:sz w:val="22"/>
          <w:szCs w:val="22"/>
          <w:lang w:val="ru-RU" w:eastAsia="ar-SA"/>
        </w:rPr>
        <w:t>Теория транспортных потоков и управление ими</w:t>
      </w:r>
      <w:r w:rsidRPr="00713D28">
        <w:rPr>
          <w:sz w:val="22"/>
          <w:szCs w:val="22"/>
          <w:lang w:val="ru-RU" w:eastAsia="ar-SA"/>
        </w:rPr>
        <w:t>. Москва</w:t>
      </w:r>
      <w:r w:rsidRPr="002446CE">
        <w:rPr>
          <w:sz w:val="22"/>
          <w:szCs w:val="22"/>
          <w:lang w:val="en-US" w:eastAsia="ar-SA"/>
        </w:rPr>
        <w:t xml:space="preserve">: </w:t>
      </w:r>
      <w:r w:rsidRPr="00713D28">
        <w:rPr>
          <w:sz w:val="22"/>
          <w:szCs w:val="22"/>
          <w:lang w:val="ru-RU" w:eastAsia="ar-SA"/>
        </w:rPr>
        <w:t>Транспорт</w:t>
      </w:r>
      <w:r w:rsidRPr="002446CE">
        <w:rPr>
          <w:sz w:val="22"/>
          <w:szCs w:val="22"/>
          <w:lang w:val="en-US" w:eastAsia="ar-SA"/>
        </w:rPr>
        <w:t xml:space="preserve">. 1972. </w:t>
      </w:r>
      <w:r w:rsidRPr="00713D28">
        <w:rPr>
          <w:sz w:val="22"/>
          <w:szCs w:val="22"/>
          <w:lang w:val="en-US" w:eastAsia="ar-SA"/>
        </w:rPr>
        <w:t xml:space="preserve">424 p. [In Russian: </w:t>
      </w:r>
      <w:proofErr w:type="spellStart"/>
      <w:r w:rsidRPr="00713D28">
        <w:rPr>
          <w:sz w:val="22"/>
          <w:szCs w:val="22"/>
          <w:lang w:val="en-US" w:eastAsia="ar-SA"/>
        </w:rPr>
        <w:t>Drju</w:t>
      </w:r>
      <w:proofErr w:type="spellEnd"/>
      <w:r w:rsidRPr="00713D28">
        <w:rPr>
          <w:sz w:val="22"/>
          <w:szCs w:val="22"/>
          <w:lang w:val="en-US" w:eastAsia="ar-SA"/>
        </w:rPr>
        <w:t xml:space="preserve">, D. </w:t>
      </w:r>
      <w:r w:rsidR="004B1CF1" w:rsidRPr="00713D28">
        <w:rPr>
          <w:i/>
          <w:sz w:val="22"/>
          <w:szCs w:val="22"/>
          <w:lang w:val="en-US" w:eastAsia="ar-SA"/>
        </w:rPr>
        <w:t>The theory of traffic flow and management</w:t>
      </w:r>
      <w:r w:rsidRPr="00713D28">
        <w:rPr>
          <w:i/>
          <w:sz w:val="22"/>
          <w:szCs w:val="22"/>
          <w:lang w:val="en-US" w:eastAsia="ar-SA"/>
        </w:rPr>
        <w:t>.</w:t>
      </w:r>
      <w:r w:rsidRPr="00713D28">
        <w:rPr>
          <w:sz w:val="22"/>
          <w:szCs w:val="22"/>
          <w:lang w:val="en-US" w:eastAsia="ar-SA"/>
        </w:rPr>
        <w:t xml:space="preserve"> Mos</w:t>
      </w:r>
      <w:r w:rsidR="00450B54" w:rsidRPr="00713D28">
        <w:rPr>
          <w:sz w:val="22"/>
          <w:szCs w:val="22"/>
          <w:lang w:val="en-US" w:eastAsia="ar-SA"/>
        </w:rPr>
        <w:t>co</w:t>
      </w:r>
      <w:r w:rsidR="008970E2" w:rsidRPr="00713D28">
        <w:rPr>
          <w:sz w:val="22"/>
          <w:szCs w:val="22"/>
          <w:lang w:val="en-US" w:eastAsia="ar-SA"/>
        </w:rPr>
        <w:t>w</w:t>
      </w:r>
      <w:r w:rsidRPr="00713D28">
        <w:rPr>
          <w:sz w:val="22"/>
          <w:szCs w:val="22"/>
          <w:lang w:val="en-US" w:eastAsia="ar-SA"/>
        </w:rPr>
        <w:t>: Transport]</w:t>
      </w:r>
    </w:p>
    <w:p w14:paraId="51CDD188" w14:textId="77777777" w:rsidR="00E00EAB" w:rsidRPr="00713D28" w:rsidRDefault="00E00EAB" w:rsidP="00E00EAB">
      <w:pPr>
        <w:rPr>
          <w:sz w:val="22"/>
          <w:lang w:val="en-US"/>
        </w:rPr>
      </w:pPr>
    </w:p>
    <w:p w14:paraId="5FEC32E2" w14:textId="77777777" w:rsidR="00E00EAB" w:rsidRDefault="009E0AE7" w:rsidP="00E00EAB">
      <w:pPr>
        <w:rPr>
          <w:sz w:val="22"/>
          <w:lang w:val="en-US"/>
        </w:rPr>
      </w:pPr>
      <w:r w:rsidRPr="009E0AE7">
        <w:rPr>
          <w:sz w:val="22"/>
          <w:lang w:val="en-US"/>
        </w:rPr>
        <w:t>Examples of references to</w:t>
      </w:r>
      <w:r>
        <w:rPr>
          <w:sz w:val="22"/>
          <w:lang w:val="en-US"/>
        </w:rPr>
        <w:t xml:space="preserve"> j</w:t>
      </w:r>
      <w:r w:rsidR="00E00EAB" w:rsidRPr="00713D28">
        <w:rPr>
          <w:sz w:val="22"/>
          <w:lang w:val="en-US"/>
        </w:rPr>
        <w:t>ournal article</w:t>
      </w:r>
      <w:r>
        <w:rPr>
          <w:sz w:val="22"/>
          <w:lang w:val="en-US"/>
        </w:rPr>
        <w:t>s</w:t>
      </w:r>
      <w:r w:rsidR="00E00EAB" w:rsidRPr="00713D28">
        <w:rPr>
          <w:sz w:val="22"/>
          <w:lang w:val="en-US"/>
        </w:rPr>
        <w:t>:</w:t>
      </w:r>
    </w:p>
    <w:p w14:paraId="0368F833" w14:textId="77777777" w:rsidR="009E0AE7" w:rsidRPr="00713D28" w:rsidRDefault="009E0AE7" w:rsidP="00E00EAB">
      <w:pPr>
        <w:rPr>
          <w:sz w:val="22"/>
          <w:lang w:val="en-US"/>
        </w:rPr>
      </w:pPr>
    </w:p>
    <w:p w14:paraId="6D0665CF" w14:textId="77777777" w:rsidR="00FA78BF" w:rsidRPr="00713D28" w:rsidRDefault="00000000" w:rsidP="00FA78BF">
      <w:pPr>
        <w:widowControl w:val="0"/>
        <w:numPr>
          <w:ilvl w:val="0"/>
          <w:numId w:val="4"/>
        </w:numPr>
        <w:snapToGrid w:val="0"/>
        <w:rPr>
          <w:sz w:val="22"/>
          <w:szCs w:val="22"/>
          <w:lang w:val="en-US"/>
        </w:rPr>
      </w:pPr>
      <w:hyperlink r:id="rId17" w:history="1">
        <w:r w:rsidR="00FA78BF" w:rsidRPr="00713D28">
          <w:rPr>
            <w:sz w:val="22"/>
            <w:szCs w:val="22"/>
            <w:lang w:val="en-US"/>
          </w:rPr>
          <w:t>Nguyen, A.</w:t>
        </w:r>
      </w:hyperlink>
      <w:r w:rsidR="00FA78BF" w:rsidRPr="00713D28">
        <w:rPr>
          <w:sz w:val="22"/>
          <w:szCs w:val="22"/>
          <w:lang w:val="en-US"/>
        </w:rPr>
        <w:t xml:space="preserve"> &amp; </w:t>
      </w:r>
      <w:hyperlink r:id="rId18" w:tooltip="Show author details" w:history="1">
        <w:r w:rsidR="00FA78BF" w:rsidRPr="00713D28">
          <w:rPr>
            <w:sz w:val="22"/>
            <w:szCs w:val="22"/>
            <w:lang w:val="en-US"/>
          </w:rPr>
          <w:t>Raymond, S.</w:t>
        </w:r>
      </w:hyperlink>
      <w:r w:rsidR="00FA78BF" w:rsidRPr="00713D28">
        <w:rPr>
          <w:sz w:val="22"/>
          <w:szCs w:val="22"/>
          <w:lang w:val="en-US"/>
        </w:rPr>
        <w:t xml:space="preserve"> &amp; </w:t>
      </w:r>
      <w:hyperlink r:id="rId19" w:tooltip="Show author details" w:history="1">
        <w:r w:rsidR="00FA78BF" w:rsidRPr="00713D28">
          <w:rPr>
            <w:sz w:val="22"/>
            <w:szCs w:val="22"/>
            <w:lang w:val="en-US"/>
          </w:rPr>
          <w:t>Morgan, V.</w:t>
        </w:r>
      </w:hyperlink>
      <w:r w:rsidR="00FA78BF" w:rsidRPr="00713D28">
        <w:rPr>
          <w:sz w:val="22"/>
          <w:szCs w:val="22"/>
          <w:lang w:val="en-US"/>
        </w:rPr>
        <w:t xml:space="preserve"> &amp; et al. </w:t>
      </w:r>
      <w:hyperlink r:id="rId20" w:history="1">
        <w:r w:rsidR="00FA78BF" w:rsidRPr="00713D28">
          <w:rPr>
            <w:sz w:val="22"/>
            <w:szCs w:val="22"/>
            <w:lang w:val="en-US"/>
          </w:rPr>
          <w:t>Lawn mower injuries in children: A 30-year experience</w:t>
        </w:r>
      </w:hyperlink>
      <w:r w:rsidR="00FA78BF" w:rsidRPr="00713D28">
        <w:rPr>
          <w:sz w:val="22"/>
          <w:szCs w:val="22"/>
          <w:lang w:val="en-US"/>
        </w:rPr>
        <w:t xml:space="preserve">. </w:t>
      </w:r>
      <w:hyperlink r:id="rId21" w:history="1">
        <w:r w:rsidR="00FA78BF" w:rsidRPr="00713D28">
          <w:rPr>
            <w:i/>
            <w:sz w:val="22"/>
            <w:szCs w:val="22"/>
            <w:lang w:val="en-US"/>
          </w:rPr>
          <w:t>ANZ Journal of Surgery</w:t>
        </w:r>
      </w:hyperlink>
      <w:r w:rsidR="00FA78BF" w:rsidRPr="00713D28">
        <w:rPr>
          <w:i/>
          <w:sz w:val="22"/>
          <w:szCs w:val="22"/>
          <w:lang w:val="en-US"/>
        </w:rPr>
        <w:t>.</w:t>
      </w:r>
      <w:r w:rsidR="00FA78BF" w:rsidRPr="00713D28">
        <w:rPr>
          <w:sz w:val="22"/>
          <w:szCs w:val="22"/>
          <w:lang w:val="en-US"/>
        </w:rPr>
        <w:t xml:space="preserve"> 2008. Vol. 78. No. 9. P. 759-763.</w:t>
      </w:r>
    </w:p>
    <w:p w14:paraId="297CB9A0" w14:textId="77777777" w:rsidR="00FA78BF" w:rsidRPr="00713D28" w:rsidRDefault="00FA78BF" w:rsidP="00FA78BF">
      <w:pPr>
        <w:pStyle w:val="Kolorowecieniowanieakcent31"/>
        <w:numPr>
          <w:ilvl w:val="0"/>
          <w:numId w:val="4"/>
        </w:numPr>
        <w:autoSpaceDE w:val="0"/>
        <w:autoSpaceDN w:val="0"/>
        <w:adjustRightInd w:val="0"/>
        <w:rPr>
          <w:sz w:val="22"/>
          <w:szCs w:val="22"/>
        </w:rPr>
      </w:pPr>
      <w:r w:rsidRPr="00713D28">
        <w:rPr>
          <w:sz w:val="22"/>
          <w:szCs w:val="22"/>
        </w:rPr>
        <w:t xml:space="preserve">Cox, D. B. Integration of GPS with Inertial Navigation Systems. </w:t>
      </w:r>
      <w:r w:rsidRPr="00713D28">
        <w:rPr>
          <w:i/>
          <w:sz w:val="22"/>
          <w:szCs w:val="22"/>
        </w:rPr>
        <w:t>Global Positioning Systems and its Augmentations</w:t>
      </w:r>
      <w:r w:rsidRPr="00713D28">
        <w:rPr>
          <w:sz w:val="22"/>
          <w:szCs w:val="22"/>
        </w:rPr>
        <w:t>. 1998. Vol. I. P. 144-153.</w:t>
      </w:r>
    </w:p>
    <w:p w14:paraId="30E9F9AE" w14:textId="77777777" w:rsidR="00DD6BD9" w:rsidRPr="00713D28" w:rsidRDefault="00DD6BD9" w:rsidP="00DD6BD9">
      <w:pPr>
        <w:numPr>
          <w:ilvl w:val="0"/>
          <w:numId w:val="4"/>
        </w:numPr>
        <w:rPr>
          <w:sz w:val="22"/>
          <w:szCs w:val="22"/>
          <w:lang w:val="ru-RU" w:eastAsia="ar-SA"/>
        </w:rPr>
      </w:pPr>
      <w:r w:rsidRPr="00713D28">
        <w:rPr>
          <w:sz w:val="22"/>
          <w:szCs w:val="22"/>
          <w:lang w:val="ru-RU" w:eastAsia="ar-SA"/>
        </w:rPr>
        <w:t>Могила</w:t>
      </w:r>
      <w:r w:rsidRPr="00713D28">
        <w:rPr>
          <w:sz w:val="22"/>
          <w:szCs w:val="22"/>
          <w:lang w:val="en-GB" w:eastAsia="ar-SA"/>
        </w:rPr>
        <w:t xml:space="preserve">, </w:t>
      </w:r>
      <w:r w:rsidRPr="00713D28">
        <w:rPr>
          <w:sz w:val="22"/>
          <w:szCs w:val="22"/>
          <w:lang w:val="ru-RU" w:eastAsia="ar-SA"/>
        </w:rPr>
        <w:t>І</w:t>
      </w:r>
      <w:r w:rsidRPr="00713D28">
        <w:rPr>
          <w:sz w:val="22"/>
          <w:szCs w:val="22"/>
          <w:lang w:val="en-GB" w:eastAsia="ar-SA"/>
        </w:rPr>
        <w:t>.</w:t>
      </w:r>
      <w:r w:rsidRPr="00713D28">
        <w:rPr>
          <w:sz w:val="22"/>
          <w:szCs w:val="22"/>
          <w:lang w:val="ru-RU" w:eastAsia="ar-SA"/>
        </w:rPr>
        <w:t>А</w:t>
      </w:r>
      <w:r w:rsidRPr="00713D28">
        <w:rPr>
          <w:sz w:val="22"/>
          <w:szCs w:val="22"/>
          <w:lang w:val="en-GB" w:eastAsia="ar-SA"/>
        </w:rPr>
        <w:t xml:space="preserve">. &amp; </w:t>
      </w:r>
      <w:proofErr w:type="spellStart"/>
      <w:r w:rsidRPr="00713D28">
        <w:rPr>
          <w:sz w:val="22"/>
          <w:szCs w:val="22"/>
          <w:lang w:val="ru-RU" w:eastAsia="ar-SA"/>
        </w:rPr>
        <w:t>Білоус</w:t>
      </w:r>
      <w:proofErr w:type="spellEnd"/>
      <w:r w:rsidRPr="00713D28">
        <w:rPr>
          <w:sz w:val="22"/>
          <w:szCs w:val="22"/>
          <w:lang w:val="en-GB" w:eastAsia="ar-SA"/>
        </w:rPr>
        <w:t xml:space="preserve">, </w:t>
      </w:r>
      <w:r w:rsidRPr="00713D28">
        <w:rPr>
          <w:sz w:val="22"/>
          <w:szCs w:val="22"/>
          <w:lang w:val="ru-RU" w:eastAsia="ar-SA"/>
        </w:rPr>
        <w:t>А</w:t>
      </w:r>
      <w:r w:rsidRPr="00713D28">
        <w:rPr>
          <w:sz w:val="22"/>
          <w:szCs w:val="22"/>
          <w:lang w:val="en-GB" w:eastAsia="ar-SA"/>
        </w:rPr>
        <w:t>.</w:t>
      </w:r>
      <w:r w:rsidRPr="00713D28">
        <w:rPr>
          <w:sz w:val="22"/>
          <w:szCs w:val="22"/>
          <w:lang w:val="ru-RU" w:eastAsia="ar-SA"/>
        </w:rPr>
        <w:t>Б</w:t>
      </w:r>
      <w:r w:rsidRPr="00713D28">
        <w:rPr>
          <w:sz w:val="22"/>
          <w:szCs w:val="22"/>
          <w:lang w:val="en-GB" w:eastAsia="ar-SA"/>
        </w:rPr>
        <w:t xml:space="preserve">. &amp; </w:t>
      </w:r>
      <w:proofErr w:type="spellStart"/>
      <w:r w:rsidRPr="00713D28">
        <w:rPr>
          <w:sz w:val="22"/>
          <w:szCs w:val="22"/>
          <w:lang w:val="ru-RU" w:eastAsia="ar-SA"/>
        </w:rPr>
        <w:t>Крамажевський</w:t>
      </w:r>
      <w:proofErr w:type="spellEnd"/>
      <w:r w:rsidRPr="00713D28">
        <w:rPr>
          <w:sz w:val="22"/>
          <w:szCs w:val="22"/>
          <w:lang w:val="en-GB" w:eastAsia="ar-SA"/>
        </w:rPr>
        <w:t xml:space="preserve">, </w:t>
      </w:r>
      <w:r w:rsidRPr="00713D28">
        <w:rPr>
          <w:sz w:val="22"/>
          <w:szCs w:val="22"/>
          <w:lang w:val="ru-RU" w:eastAsia="ar-SA"/>
        </w:rPr>
        <w:t>Я</w:t>
      </w:r>
      <w:r w:rsidRPr="00713D28">
        <w:rPr>
          <w:sz w:val="22"/>
          <w:szCs w:val="22"/>
          <w:lang w:val="en-GB" w:eastAsia="ar-SA"/>
        </w:rPr>
        <w:t>.</w:t>
      </w:r>
      <w:r w:rsidRPr="00713D28">
        <w:rPr>
          <w:sz w:val="22"/>
          <w:szCs w:val="22"/>
          <w:lang w:val="ru-RU" w:eastAsia="ar-SA"/>
        </w:rPr>
        <w:t>Р</w:t>
      </w:r>
      <w:r w:rsidRPr="00713D28">
        <w:rPr>
          <w:sz w:val="22"/>
          <w:szCs w:val="22"/>
          <w:lang w:val="en-GB" w:eastAsia="ar-SA"/>
        </w:rPr>
        <w:t xml:space="preserve">. </w:t>
      </w:r>
      <w:proofErr w:type="spellStart"/>
      <w:r w:rsidRPr="00713D28">
        <w:rPr>
          <w:sz w:val="22"/>
          <w:szCs w:val="22"/>
          <w:lang w:val="ru-RU" w:eastAsia="ar-SA"/>
        </w:rPr>
        <w:t>Прогнозування</w:t>
      </w:r>
      <w:proofErr w:type="spellEnd"/>
      <w:r w:rsidRPr="00713D28">
        <w:rPr>
          <w:sz w:val="22"/>
          <w:szCs w:val="22"/>
          <w:lang w:val="en-GB" w:eastAsia="ar-SA"/>
        </w:rPr>
        <w:t xml:space="preserve"> </w:t>
      </w:r>
      <w:proofErr w:type="spellStart"/>
      <w:r w:rsidRPr="00713D28">
        <w:rPr>
          <w:sz w:val="22"/>
          <w:szCs w:val="22"/>
          <w:lang w:val="ru-RU" w:eastAsia="ar-SA"/>
        </w:rPr>
        <w:t>інтенсивності</w:t>
      </w:r>
      <w:proofErr w:type="spellEnd"/>
      <w:r w:rsidRPr="00713D28">
        <w:rPr>
          <w:sz w:val="22"/>
          <w:szCs w:val="22"/>
          <w:lang w:val="en-GB" w:eastAsia="ar-SA"/>
        </w:rPr>
        <w:t xml:space="preserve"> </w:t>
      </w:r>
      <w:r w:rsidRPr="00713D28">
        <w:rPr>
          <w:sz w:val="22"/>
          <w:szCs w:val="22"/>
          <w:lang w:val="ru-RU" w:eastAsia="ar-SA"/>
        </w:rPr>
        <w:t>руху</w:t>
      </w:r>
      <w:r w:rsidRPr="00713D28">
        <w:rPr>
          <w:sz w:val="22"/>
          <w:szCs w:val="22"/>
          <w:lang w:val="en-GB" w:eastAsia="ar-SA"/>
        </w:rPr>
        <w:t xml:space="preserve"> </w:t>
      </w:r>
      <w:r w:rsidRPr="00713D28">
        <w:rPr>
          <w:sz w:val="22"/>
          <w:szCs w:val="22"/>
          <w:lang w:val="ru-RU" w:eastAsia="ar-SA"/>
        </w:rPr>
        <w:t>з</w:t>
      </w:r>
      <w:r w:rsidRPr="00713D28">
        <w:rPr>
          <w:sz w:val="22"/>
          <w:szCs w:val="22"/>
          <w:lang w:val="en-GB" w:eastAsia="ar-SA"/>
        </w:rPr>
        <w:t xml:space="preserve"> </w:t>
      </w:r>
      <w:proofErr w:type="spellStart"/>
      <w:r w:rsidRPr="00713D28">
        <w:rPr>
          <w:sz w:val="22"/>
          <w:szCs w:val="22"/>
          <w:lang w:val="ru-RU" w:eastAsia="ar-SA"/>
        </w:rPr>
        <w:t>використанням</w:t>
      </w:r>
      <w:proofErr w:type="spellEnd"/>
      <w:r w:rsidRPr="00713D28">
        <w:rPr>
          <w:sz w:val="22"/>
          <w:szCs w:val="22"/>
          <w:lang w:val="en-GB" w:eastAsia="ar-SA"/>
        </w:rPr>
        <w:t xml:space="preserve"> </w:t>
      </w:r>
      <w:proofErr w:type="spellStart"/>
      <w:r w:rsidRPr="00713D28">
        <w:rPr>
          <w:sz w:val="22"/>
          <w:szCs w:val="22"/>
          <w:lang w:val="ru-RU" w:eastAsia="ar-SA"/>
        </w:rPr>
        <w:t>часових</w:t>
      </w:r>
      <w:proofErr w:type="spellEnd"/>
      <w:r w:rsidRPr="00713D28">
        <w:rPr>
          <w:sz w:val="22"/>
          <w:szCs w:val="22"/>
          <w:lang w:val="en-GB" w:eastAsia="ar-SA"/>
        </w:rPr>
        <w:t xml:space="preserve"> </w:t>
      </w:r>
      <w:proofErr w:type="spellStart"/>
      <w:r w:rsidRPr="00713D28">
        <w:rPr>
          <w:sz w:val="22"/>
          <w:szCs w:val="22"/>
          <w:lang w:val="ru-RU" w:eastAsia="ar-SA"/>
        </w:rPr>
        <w:t>рядів</w:t>
      </w:r>
      <w:proofErr w:type="spellEnd"/>
      <w:r w:rsidRPr="00713D28">
        <w:rPr>
          <w:sz w:val="22"/>
          <w:szCs w:val="22"/>
          <w:lang w:val="en-GB" w:eastAsia="ar-SA"/>
        </w:rPr>
        <w:t xml:space="preserve">. </w:t>
      </w:r>
      <w:proofErr w:type="spellStart"/>
      <w:r w:rsidRPr="00713D28">
        <w:rPr>
          <w:i/>
          <w:sz w:val="22"/>
          <w:szCs w:val="22"/>
          <w:lang w:val="ru-RU" w:eastAsia="ar-SA"/>
        </w:rPr>
        <w:t>Вісник</w:t>
      </w:r>
      <w:proofErr w:type="spellEnd"/>
      <w:r w:rsidRPr="00713D28">
        <w:rPr>
          <w:i/>
          <w:sz w:val="22"/>
          <w:szCs w:val="22"/>
          <w:lang w:val="en-GB" w:eastAsia="ar-SA"/>
        </w:rPr>
        <w:t xml:space="preserve"> </w:t>
      </w:r>
      <w:proofErr w:type="spellStart"/>
      <w:r w:rsidRPr="00713D28">
        <w:rPr>
          <w:i/>
          <w:sz w:val="22"/>
          <w:szCs w:val="22"/>
          <w:lang w:val="ru-RU" w:eastAsia="ar-SA"/>
        </w:rPr>
        <w:t>Донецької</w:t>
      </w:r>
      <w:proofErr w:type="spellEnd"/>
      <w:r w:rsidRPr="00713D28">
        <w:rPr>
          <w:i/>
          <w:sz w:val="22"/>
          <w:szCs w:val="22"/>
          <w:lang w:val="en-GB" w:eastAsia="ar-SA"/>
        </w:rPr>
        <w:t xml:space="preserve"> </w:t>
      </w:r>
      <w:proofErr w:type="spellStart"/>
      <w:r w:rsidRPr="00713D28">
        <w:rPr>
          <w:i/>
          <w:sz w:val="22"/>
          <w:szCs w:val="22"/>
          <w:lang w:val="ru-RU" w:eastAsia="ar-SA"/>
        </w:rPr>
        <w:t>академії</w:t>
      </w:r>
      <w:proofErr w:type="spellEnd"/>
      <w:r w:rsidRPr="00713D28">
        <w:rPr>
          <w:i/>
          <w:sz w:val="22"/>
          <w:szCs w:val="22"/>
          <w:lang w:val="en-GB" w:eastAsia="ar-SA"/>
        </w:rPr>
        <w:t xml:space="preserve"> </w:t>
      </w:r>
      <w:proofErr w:type="spellStart"/>
      <w:r w:rsidRPr="00713D28">
        <w:rPr>
          <w:i/>
          <w:sz w:val="22"/>
          <w:szCs w:val="22"/>
          <w:lang w:val="ru-RU" w:eastAsia="ar-SA"/>
        </w:rPr>
        <w:t>автомобільного</w:t>
      </w:r>
      <w:proofErr w:type="spellEnd"/>
      <w:r w:rsidRPr="00713D28">
        <w:rPr>
          <w:i/>
          <w:sz w:val="22"/>
          <w:szCs w:val="22"/>
          <w:lang w:val="en-GB" w:eastAsia="ar-SA"/>
        </w:rPr>
        <w:t xml:space="preserve"> </w:t>
      </w:r>
      <w:r w:rsidRPr="00713D28">
        <w:rPr>
          <w:i/>
          <w:sz w:val="22"/>
          <w:szCs w:val="22"/>
          <w:lang w:val="ru-RU" w:eastAsia="ar-SA"/>
        </w:rPr>
        <w:t>транспорту</w:t>
      </w:r>
      <w:r w:rsidR="00EE58DA">
        <w:rPr>
          <w:sz w:val="22"/>
          <w:szCs w:val="22"/>
          <w:lang w:val="en-GB" w:eastAsia="ar-SA"/>
        </w:rPr>
        <w:t>. 2011. No.</w:t>
      </w:r>
      <w:r w:rsidRPr="00713D28">
        <w:rPr>
          <w:sz w:val="22"/>
          <w:szCs w:val="22"/>
          <w:lang w:val="en-GB" w:eastAsia="ar-SA"/>
        </w:rPr>
        <w:t xml:space="preserve"> 3. </w:t>
      </w:r>
      <w:r w:rsidR="00EE58DA">
        <w:rPr>
          <w:sz w:val="22"/>
          <w:szCs w:val="22"/>
          <w:lang w:val="en-GB" w:eastAsia="ar-SA"/>
        </w:rPr>
        <w:t>P</w:t>
      </w:r>
      <w:r w:rsidRPr="00713D28">
        <w:rPr>
          <w:sz w:val="22"/>
          <w:szCs w:val="22"/>
          <w:lang w:val="en-GB" w:eastAsia="ar-SA"/>
        </w:rPr>
        <w:t xml:space="preserve">. 15-25. [In Ukrainian: </w:t>
      </w:r>
      <w:proofErr w:type="spellStart"/>
      <w:r w:rsidRPr="00713D28">
        <w:rPr>
          <w:sz w:val="22"/>
          <w:szCs w:val="22"/>
          <w:lang w:val="en-GB" w:eastAsia="ar-SA"/>
        </w:rPr>
        <w:t>Mogyla</w:t>
      </w:r>
      <w:proofErr w:type="spellEnd"/>
      <w:r w:rsidRPr="00713D28">
        <w:rPr>
          <w:sz w:val="22"/>
          <w:szCs w:val="22"/>
          <w:lang w:val="en-GB" w:eastAsia="ar-SA"/>
        </w:rPr>
        <w:t xml:space="preserve">, I.A. &amp; </w:t>
      </w:r>
      <w:proofErr w:type="spellStart"/>
      <w:r w:rsidRPr="00713D28">
        <w:rPr>
          <w:sz w:val="22"/>
          <w:szCs w:val="22"/>
          <w:lang w:val="en-GB" w:eastAsia="ar-SA"/>
        </w:rPr>
        <w:t>Bilous</w:t>
      </w:r>
      <w:proofErr w:type="spellEnd"/>
      <w:r w:rsidRPr="00713D28">
        <w:rPr>
          <w:sz w:val="22"/>
          <w:szCs w:val="22"/>
          <w:lang w:val="en-GB" w:eastAsia="ar-SA"/>
        </w:rPr>
        <w:t>, A.</w:t>
      </w:r>
      <w:r w:rsidR="00D5361A">
        <w:rPr>
          <w:sz w:val="22"/>
          <w:szCs w:val="22"/>
          <w:lang w:val="en-GB" w:eastAsia="ar-SA"/>
        </w:rPr>
        <w:t xml:space="preserve">B. &amp; </w:t>
      </w:r>
      <w:proofErr w:type="spellStart"/>
      <w:r w:rsidR="00D5361A">
        <w:rPr>
          <w:sz w:val="22"/>
          <w:szCs w:val="22"/>
          <w:lang w:val="en-GB" w:eastAsia="ar-SA"/>
        </w:rPr>
        <w:t>Kramazhevs'kyj</w:t>
      </w:r>
      <w:proofErr w:type="spellEnd"/>
      <w:r w:rsidR="00D5361A">
        <w:rPr>
          <w:sz w:val="22"/>
          <w:szCs w:val="22"/>
          <w:lang w:val="en-GB" w:eastAsia="ar-SA"/>
        </w:rPr>
        <w:t>, J</w:t>
      </w:r>
      <w:r w:rsidRPr="00713D28">
        <w:rPr>
          <w:sz w:val="22"/>
          <w:szCs w:val="22"/>
          <w:lang w:val="en-GB" w:eastAsia="ar-SA"/>
        </w:rPr>
        <w:t xml:space="preserve">.R. </w:t>
      </w:r>
      <w:r w:rsidR="004B1CF1" w:rsidRPr="00713D28">
        <w:rPr>
          <w:sz w:val="22"/>
          <w:szCs w:val="22"/>
          <w:lang w:val="en-GB" w:eastAsia="ar-SA"/>
        </w:rPr>
        <w:t xml:space="preserve">Prediction of traffic using the time series. </w:t>
      </w:r>
      <w:r w:rsidR="004B1CF1" w:rsidRPr="00713D28">
        <w:rPr>
          <w:i/>
          <w:sz w:val="22"/>
          <w:szCs w:val="22"/>
          <w:lang w:val="en-GB" w:eastAsia="ar-SA"/>
        </w:rPr>
        <w:t xml:space="preserve">Bulletin of Donetsk Academy of </w:t>
      </w:r>
      <w:r w:rsidR="00713D28" w:rsidRPr="00713D28">
        <w:rPr>
          <w:i/>
          <w:sz w:val="22"/>
          <w:szCs w:val="22"/>
          <w:lang w:val="en-GB" w:eastAsia="ar-SA"/>
        </w:rPr>
        <w:t>Automotive</w:t>
      </w:r>
      <w:r w:rsidR="004B1CF1" w:rsidRPr="00713D28">
        <w:rPr>
          <w:i/>
          <w:sz w:val="22"/>
          <w:szCs w:val="22"/>
          <w:lang w:val="en-GB" w:eastAsia="ar-SA"/>
        </w:rPr>
        <w:t xml:space="preserve"> Transport</w:t>
      </w:r>
      <w:r w:rsidR="004B1CF1" w:rsidRPr="00713D28">
        <w:rPr>
          <w:sz w:val="22"/>
          <w:szCs w:val="22"/>
          <w:lang w:val="en-GB" w:eastAsia="ar-SA"/>
        </w:rPr>
        <w:t>]</w:t>
      </w:r>
    </w:p>
    <w:p w14:paraId="1B1C57CA" w14:textId="77777777" w:rsidR="00E00EAB" w:rsidRPr="00713D28" w:rsidRDefault="00E00EAB" w:rsidP="00E00EAB">
      <w:pPr>
        <w:rPr>
          <w:sz w:val="22"/>
          <w:lang w:val="en-US"/>
        </w:rPr>
      </w:pPr>
    </w:p>
    <w:p w14:paraId="2960901D" w14:textId="77777777" w:rsidR="00FA78BF" w:rsidRPr="00713D28" w:rsidRDefault="009E0AE7" w:rsidP="00E00EAB">
      <w:pPr>
        <w:rPr>
          <w:sz w:val="22"/>
          <w:lang w:val="en-US"/>
        </w:rPr>
      </w:pPr>
      <w:r w:rsidRPr="009E0AE7">
        <w:rPr>
          <w:sz w:val="22"/>
          <w:lang w:val="en-US"/>
        </w:rPr>
        <w:t>Examples of references to</w:t>
      </w:r>
      <w:r>
        <w:rPr>
          <w:sz w:val="22"/>
          <w:lang w:val="en-US"/>
        </w:rPr>
        <w:t xml:space="preserve"> p</w:t>
      </w:r>
      <w:r w:rsidR="00FA78BF" w:rsidRPr="00713D28">
        <w:rPr>
          <w:sz w:val="22"/>
          <w:lang w:val="en-US"/>
        </w:rPr>
        <w:t>apers in conference proceedings</w:t>
      </w:r>
      <w:r w:rsidR="00DD6BD9" w:rsidRPr="00713D28">
        <w:rPr>
          <w:sz w:val="22"/>
          <w:lang w:val="en-US"/>
        </w:rPr>
        <w:t>,</w:t>
      </w:r>
      <w:r w:rsidR="00FA78BF" w:rsidRPr="00713D28">
        <w:rPr>
          <w:sz w:val="22"/>
          <w:lang w:val="en-US"/>
        </w:rPr>
        <w:t xml:space="preserve"> </w:t>
      </w:r>
      <w:r w:rsidR="00DD6BD9" w:rsidRPr="00713D28">
        <w:rPr>
          <w:sz w:val="22"/>
          <w:lang w:val="en-US"/>
        </w:rPr>
        <w:t>digest, etc.</w:t>
      </w:r>
      <w:r w:rsidR="006D0504" w:rsidRPr="00713D28">
        <w:rPr>
          <w:sz w:val="22"/>
          <w:lang w:val="en-US"/>
        </w:rPr>
        <w:t>:</w:t>
      </w:r>
    </w:p>
    <w:p w14:paraId="7885770F" w14:textId="77777777" w:rsidR="00FA78BF" w:rsidRPr="00713D28" w:rsidRDefault="00FA78BF" w:rsidP="00E00EAB">
      <w:pPr>
        <w:rPr>
          <w:sz w:val="22"/>
          <w:lang w:val="en-US"/>
        </w:rPr>
      </w:pPr>
    </w:p>
    <w:p w14:paraId="33356213" w14:textId="77777777" w:rsidR="00FA78BF" w:rsidRPr="00713D28" w:rsidRDefault="00FA78BF" w:rsidP="00FA78BF">
      <w:pPr>
        <w:widowControl w:val="0"/>
        <w:numPr>
          <w:ilvl w:val="0"/>
          <w:numId w:val="4"/>
        </w:numPr>
        <w:snapToGrid w:val="0"/>
        <w:rPr>
          <w:i/>
          <w:sz w:val="22"/>
          <w:szCs w:val="22"/>
          <w:lang w:val="en-US"/>
        </w:rPr>
      </w:pPr>
      <w:proofErr w:type="spellStart"/>
      <w:r w:rsidRPr="00713D28">
        <w:rPr>
          <w:sz w:val="22"/>
          <w:szCs w:val="22"/>
          <w:lang w:val="en-US"/>
        </w:rPr>
        <w:t>Černá</w:t>
      </w:r>
      <w:proofErr w:type="spellEnd"/>
      <w:r w:rsidRPr="00713D28">
        <w:rPr>
          <w:sz w:val="22"/>
          <w:szCs w:val="22"/>
          <w:lang w:val="en-US"/>
        </w:rPr>
        <w:t xml:space="preserve">, A. </w:t>
      </w:r>
      <w:proofErr w:type="spellStart"/>
      <w:r w:rsidRPr="00713D28">
        <w:rPr>
          <w:sz w:val="22"/>
          <w:szCs w:val="22"/>
          <w:lang w:val="en-US"/>
        </w:rPr>
        <w:t>Optimalizace</w:t>
      </w:r>
      <w:proofErr w:type="spellEnd"/>
      <w:r w:rsidRPr="00713D28">
        <w:rPr>
          <w:sz w:val="22"/>
          <w:szCs w:val="22"/>
          <w:lang w:val="en-US"/>
        </w:rPr>
        <w:t xml:space="preserve"> </w:t>
      </w:r>
      <w:proofErr w:type="spellStart"/>
      <w:r w:rsidRPr="00713D28">
        <w:rPr>
          <w:sz w:val="22"/>
          <w:szCs w:val="22"/>
          <w:lang w:val="en-US"/>
        </w:rPr>
        <w:t>regionální</w:t>
      </w:r>
      <w:proofErr w:type="spellEnd"/>
      <w:r w:rsidRPr="00713D28">
        <w:rPr>
          <w:sz w:val="22"/>
          <w:szCs w:val="22"/>
          <w:lang w:val="en-US"/>
        </w:rPr>
        <w:t xml:space="preserve"> </w:t>
      </w:r>
      <w:proofErr w:type="spellStart"/>
      <w:r w:rsidRPr="00713D28">
        <w:rPr>
          <w:sz w:val="22"/>
          <w:szCs w:val="22"/>
          <w:lang w:val="en-US"/>
        </w:rPr>
        <w:t>autobusové</w:t>
      </w:r>
      <w:proofErr w:type="spellEnd"/>
      <w:r w:rsidRPr="00713D28">
        <w:rPr>
          <w:sz w:val="22"/>
          <w:szCs w:val="22"/>
          <w:lang w:val="en-US"/>
        </w:rPr>
        <w:t xml:space="preserve"> </w:t>
      </w:r>
      <w:proofErr w:type="spellStart"/>
      <w:r w:rsidRPr="00713D28">
        <w:rPr>
          <w:sz w:val="22"/>
          <w:szCs w:val="22"/>
          <w:lang w:val="en-US"/>
        </w:rPr>
        <w:t>dopravy</w:t>
      </w:r>
      <w:proofErr w:type="spellEnd"/>
      <w:r w:rsidRPr="00713D28">
        <w:rPr>
          <w:sz w:val="22"/>
          <w:szCs w:val="22"/>
          <w:lang w:val="en-US"/>
        </w:rPr>
        <w:t xml:space="preserve">. In: </w:t>
      </w:r>
      <w:r w:rsidRPr="00713D28">
        <w:rPr>
          <w:i/>
          <w:sz w:val="22"/>
          <w:szCs w:val="22"/>
          <w:lang w:val="en-US"/>
        </w:rPr>
        <w:t xml:space="preserve">Proceedings of International Conference "Transportation Science". </w:t>
      </w:r>
      <w:r w:rsidRPr="00713D28">
        <w:rPr>
          <w:sz w:val="22"/>
          <w:szCs w:val="22"/>
          <w:lang w:val="en-US"/>
        </w:rPr>
        <w:t xml:space="preserve">Praha: </w:t>
      </w:r>
      <w:proofErr w:type="spellStart"/>
      <w:r w:rsidRPr="00713D28">
        <w:rPr>
          <w:sz w:val="22"/>
          <w:szCs w:val="22"/>
          <w:lang w:val="en-US"/>
        </w:rPr>
        <w:t>Fakulta</w:t>
      </w:r>
      <w:proofErr w:type="spellEnd"/>
      <w:r w:rsidRPr="00713D28">
        <w:rPr>
          <w:sz w:val="22"/>
          <w:szCs w:val="22"/>
          <w:lang w:val="en-US"/>
        </w:rPr>
        <w:t xml:space="preserve"> </w:t>
      </w:r>
      <w:proofErr w:type="spellStart"/>
      <w:r w:rsidRPr="00713D28">
        <w:rPr>
          <w:sz w:val="22"/>
          <w:szCs w:val="22"/>
          <w:lang w:val="en-US"/>
        </w:rPr>
        <w:t>Dopravní</w:t>
      </w:r>
      <w:proofErr w:type="spellEnd"/>
      <w:r w:rsidRPr="00713D28">
        <w:rPr>
          <w:sz w:val="22"/>
          <w:szCs w:val="22"/>
          <w:lang w:val="en-US"/>
        </w:rPr>
        <w:t xml:space="preserve"> ČVUT. 2001. P. 70-75. [In Czech: Optimization of Regional Bus Transport]</w:t>
      </w:r>
    </w:p>
    <w:p w14:paraId="220054D6" w14:textId="77777777" w:rsidR="00DD6BD9" w:rsidRPr="00713D28" w:rsidRDefault="00DD6BD9" w:rsidP="00DD6BD9">
      <w:pPr>
        <w:widowControl w:val="0"/>
        <w:numPr>
          <w:ilvl w:val="0"/>
          <w:numId w:val="4"/>
        </w:numPr>
        <w:snapToGrid w:val="0"/>
        <w:rPr>
          <w:sz w:val="22"/>
          <w:szCs w:val="22"/>
          <w:lang w:val="en-GB"/>
        </w:rPr>
      </w:pPr>
      <w:proofErr w:type="spellStart"/>
      <w:r w:rsidRPr="00713D28">
        <w:rPr>
          <w:sz w:val="22"/>
          <w:szCs w:val="22"/>
          <w:lang w:val="en-GB"/>
        </w:rPr>
        <w:t>Bašić</w:t>
      </w:r>
      <w:proofErr w:type="spellEnd"/>
      <w:r w:rsidRPr="00713D28">
        <w:rPr>
          <w:sz w:val="22"/>
          <w:szCs w:val="22"/>
          <w:lang w:val="en-GB"/>
        </w:rPr>
        <w:t xml:space="preserve">, S. &amp; </w:t>
      </w:r>
      <w:proofErr w:type="spellStart"/>
      <w:r w:rsidRPr="00713D28">
        <w:rPr>
          <w:sz w:val="22"/>
          <w:szCs w:val="22"/>
          <w:lang w:val="en-GB"/>
        </w:rPr>
        <w:t>Bačkalić</w:t>
      </w:r>
      <w:proofErr w:type="spellEnd"/>
      <w:r w:rsidRPr="00713D28">
        <w:rPr>
          <w:sz w:val="22"/>
          <w:szCs w:val="22"/>
          <w:lang w:val="en-GB"/>
        </w:rPr>
        <w:t xml:space="preserve">, T. &amp; Jovanović, D. Temporal and time series forecasting as a tool for traffic safety analysis. In: </w:t>
      </w:r>
      <w:r w:rsidRPr="00713D28">
        <w:rPr>
          <w:i/>
          <w:sz w:val="22"/>
          <w:szCs w:val="22"/>
          <w:lang w:val="en-GB"/>
        </w:rPr>
        <w:t>X International Symposium "Road accidents prevention 2010".</w:t>
      </w:r>
      <w:r w:rsidRPr="00713D28">
        <w:rPr>
          <w:sz w:val="22"/>
          <w:szCs w:val="22"/>
          <w:lang w:val="en-GB"/>
        </w:rPr>
        <w:t xml:space="preserve"> Novi Sad, 2010.</w:t>
      </w:r>
    </w:p>
    <w:p w14:paraId="01C358BB" w14:textId="77777777" w:rsidR="00FA78BF" w:rsidRPr="00713D28" w:rsidRDefault="00FA78BF" w:rsidP="00E00EAB">
      <w:pPr>
        <w:rPr>
          <w:sz w:val="22"/>
          <w:lang w:val="en-US"/>
        </w:rPr>
      </w:pPr>
    </w:p>
    <w:p w14:paraId="3E2FC03F" w14:textId="77777777" w:rsidR="00DD6BD9" w:rsidRPr="00713D28" w:rsidRDefault="009E0AE7" w:rsidP="00DD6BD9">
      <w:pPr>
        <w:rPr>
          <w:sz w:val="22"/>
          <w:lang w:val="en-US"/>
        </w:rPr>
      </w:pPr>
      <w:r w:rsidRPr="009E0AE7">
        <w:rPr>
          <w:sz w:val="22"/>
          <w:lang w:val="en-US"/>
        </w:rPr>
        <w:t>Examples of references to</w:t>
      </w:r>
      <w:r>
        <w:rPr>
          <w:sz w:val="22"/>
          <w:lang w:val="en-US"/>
        </w:rPr>
        <w:t xml:space="preserve"> t</w:t>
      </w:r>
      <w:r w:rsidR="00DD6BD9" w:rsidRPr="00713D28">
        <w:rPr>
          <w:sz w:val="22"/>
          <w:lang w:val="en-US"/>
        </w:rPr>
        <w:t>heses</w:t>
      </w:r>
      <w:r w:rsidR="006D0504" w:rsidRPr="00713D28">
        <w:rPr>
          <w:sz w:val="22"/>
          <w:lang w:val="en-US"/>
        </w:rPr>
        <w:t>:</w:t>
      </w:r>
    </w:p>
    <w:p w14:paraId="48EF0136" w14:textId="77777777" w:rsidR="00DD6BD9" w:rsidRPr="002446CE" w:rsidRDefault="00DD6BD9" w:rsidP="00E00EAB">
      <w:pPr>
        <w:rPr>
          <w:sz w:val="22"/>
          <w:lang w:val="en-US"/>
        </w:rPr>
      </w:pPr>
    </w:p>
    <w:p w14:paraId="140E5AAC" w14:textId="77777777" w:rsidR="00DD6BD9" w:rsidRPr="00713D28" w:rsidRDefault="00DD6BD9" w:rsidP="00DD6BD9">
      <w:pPr>
        <w:numPr>
          <w:ilvl w:val="0"/>
          <w:numId w:val="19"/>
        </w:numPr>
        <w:rPr>
          <w:sz w:val="22"/>
          <w:szCs w:val="22"/>
          <w:lang w:val="ru-RU" w:eastAsia="ar-SA"/>
        </w:rPr>
      </w:pPr>
      <w:proofErr w:type="spellStart"/>
      <w:r w:rsidRPr="00713D28">
        <w:rPr>
          <w:sz w:val="22"/>
          <w:szCs w:val="22"/>
          <w:lang w:val="uk-UA" w:eastAsia="ar-SA"/>
        </w:rPr>
        <w:t>Славич</w:t>
      </w:r>
      <w:proofErr w:type="spellEnd"/>
      <w:r w:rsidRPr="00713D28">
        <w:rPr>
          <w:sz w:val="22"/>
          <w:szCs w:val="22"/>
          <w:lang w:val="uk-UA" w:eastAsia="ar-SA"/>
        </w:rPr>
        <w:t xml:space="preserve">, В.П. </w:t>
      </w:r>
      <w:r w:rsidRPr="00713D28">
        <w:rPr>
          <w:i/>
          <w:sz w:val="22"/>
          <w:szCs w:val="22"/>
          <w:lang w:val="uk-UA" w:eastAsia="ar-SA"/>
        </w:rPr>
        <w:t xml:space="preserve">Методи і моделі системи автоматизованого управління транспортними потоками міста. </w:t>
      </w:r>
      <w:proofErr w:type="spellStart"/>
      <w:r w:rsidRPr="00713D28">
        <w:rPr>
          <w:sz w:val="22"/>
          <w:szCs w:val="22"/>
          <w:lang w:val="uk-UA" w:eastAsia="ar-SA"/>
        </w:rPr>
        <w:t>PhD</w:t>
      </w:r>
      <w:proofErr w:type="spellEnd"/>
      <w:r w:rsidRPr="00713D28">
        <w:rPr>
          <w:sz w:val="22"/>
          <w:szCs w:val="22"/>
          <w:lang w:val="uk-UA" w:eastAsia="ar-SA"/>
        </w:rPr>
        <w:t xml:space="preserve"> </w:t>
      </w:r>
      <w:proofErr w:type="spellStart"/>
      <w:r w:rsidRPr="00713D28">
        <w:rPr>
          <w:sz w:val="22"/>
          <w:szCs w:val="22"/>
          <w:lang w:val="uk-UA" w:eastAsia="ar-SA"/>
        </w:rPr>
        <w:t>thesis</w:t>
      </w:r>
      <w:proofErr w:type="spellEnd"/>
      <w:r w:rsidRPr="00713D28">
        <w:rPr>
          <w:sz w:val="22"/>
          <w:szCs w:val="22"/>
          <w:lang w:val="uk-UA" w:eastAsia="ar-SA"/>
        </w:rPr>
        <w:t>. Херсон: ХНТУ. 2009. 193 p. [</w:t>
      </w:r>
      <w:r w:rsidRPr="00713D28">
        <w:rPr>
          <w:sz w:val="22"/>
          <w:szCs w:val="22"/>
          <w:lang w:val="en-US" w:eastAsia="ar-SA"/>
        </w:rPr>
        <w:t>In</w:t>
      </w:r>
      <w:r w:rsidRPr="00713D28">
        <w:rPr>
          <w:sz w:val="22"/>
          <w:szCs w:val="22"/>
          <w:lang w:val="uk-UA" w:eastAsia="ar-SA"/>
        </w:rPr>
        <w:t xml:space="preserve"> </w:t>
      </w:r>
      <w:r w:rsidRPr="00713D28">
        <w:rPr>
          <w:sz w:val="22"/>
          <w:szCs w:val="22"/>
          <w:lang w:val="en-US" w:eastAsia="ar-SA"/>
        </w:rPr>
        <w:t>Ukrainian</w:t>
      </w:r>
      <w:r w:rsidRPr="00713D28">
        <w:rPr>
          <w:sz w:val="22"/>
          <w:szCs w:val="22"/>
          <w:lang w:val="uk-UA" w:eastAsia="ar-SA"/>
        </w:rPr>
        <w:t xml:space="preserve">: </w:t>
      </w:r>
      <w:proofErr w:type="spellStart"/>
      <w:r w:rsidRPr="00713D28">
        <w:rPr>
          <w:sz w:val="22"/>
          <w:szCs w:val="22"/>
          <w:lang w:val="en-US" w:eastAsia="ar-SA"/>
        </w:rPr>
        <w:t>Slavych</w:t>
      </w:r>
      <w:proofErr w:type="spellEnd"/>
      <w:r w:rsidRPr="00713D28">
        <w:rPr>
          <w:sz w:val="22"/>
          <w:szCs w:val="22"/>
          <w:lang w:val="uk-UA" w:eastAsia="ar-SA"/>
        </w:rPr>
        <w:t xml:space="preserve">, </w:t>
      </w:r>
      <w:r w:rsidRPr="00713D28">
        <w:rPr>
          <w:sz w:val="22"/>
          <w:szCs w:val="22"/>
          <w:lang w:val="en-US" w:eastAsia="ar-SA"/>
        </w:rPr>
        <w:t>V</w:t>
      </w:r>
      <w:r w:rsidRPr="00713D28">
        <w:rPr>
          <w:sz w:val="22"/>
          <w:szCs w:val="22"/>
          <w:lang w:val="uk-UA" w:eastAsia="ar-SA"/>
        </w:rPr>
        <w:t>.</w:t>
      </w:r>
      <w:r w:rsidRPr="00713D28">
        <w:rPr>
          <w:sz w:val="22"/>
          <w:szCs w:val="22"/>
          <w:lang w:val="en-US" w:eastAsia="ar-SA"/>
        </w:rPr>
        <w:t>P</w:t>
      </w:r>
      <w:r w:rsidRPr="00713D28">
        <w:rPr>
          <w:sz w:val="22"/>
          <w:szCs w:val="22"/>
          <w:lang w:val="uk-UA" w:eastAsia="ar-SA"/>
        </w:rPr>
        <w:t xml:space="preserve">. </w:t>
      </w:r>
      <w:r w:rsidR="004B1CF1" w:rsidRPr="00713D28">
        <w:rPr>
          <w:i/>
          <w:sz w:val="22"/>
          <w:szCs w:val="22"/>
          <w:lang w:val="en-US" w:eastAsia="ar-SA"/>
        </w:rPr>
        <w:t xml:space="preserve">Methods and models of computer-aided management of traffic flows. </w:t>
      </w:r>
      <w:r w:rsidR="004B1CF1" w:rsidRPr="00713D28">
        <w:rPr>
          <w:sz w:val="22"/>
          <w:szCs w:val="22"/>
          <w:lang w:val="ru-RU" w:eastAsia="ar-SA"/>
        </w:rPr>
        <w:t xml:space="preserve">PhD </w:t>
      </w:r>
      <w:proofErr w:type="spellStart"/>
      <w:r w:rsidR="004B1CF1" w:rsidRPr="00713D28">
        <w:rPr>
          <w:sz w:val="22"/>
          <w:szCs w:val="22"/>
          <w:lang w:val="ru-RU" w:eastAsia="ar-SA"/>
        </w:rPr>
        <w:t>thesis</w:t>
      </w:r>
      <w:proofErr w:type="spellEnd"/>
      <w:r w:rsidR="004B1CF1" w:rsidRPr="00713D28">
        <w:rPr>
          <w:sz w:val="22"/>
          <w:szCs w:val="22"/>
          <w:lang w:val="ru-RU" w:eastAsia="ar-SA"/>
        </w:rPr>
        <w:t xml:space="preserve">. </w:t>
      </w:r>
      <w:proofErr w:type="spellStart"/>
      <w:r w:rsidR="004B1CF1" w:rsidRPr="00713D28">
        <w:rPr>
          <w:sz w:val="22"/>
          <w:szCs w:val="22"/>
          <w:lang w:val="ru-RU" w:eastAsia="ar-SA"/>
        </w:rPr>
        <w:t>Herson</w:t>
      </w:r>
      <w:proofErr w:type="spellEnd"/>
      <w:r w:rsidR="004B1CF1" w:rsidRPr="00713D28">
        <w:rPr>
          <w:sz w:val="22"/>
          <w:szCs w:val="22"/>
          <w:lang w:val="ru-RU" w:eastAsia="ar-SA"/>
        </w:rPr>
        <w:t>: HNTU]</w:t>
      </w:r>
    </w:p>
    <w:p w14:paraId="05B93B19" w14:textId="77777777" w:rsidR="00DD6BD9" w:rsidRPr="00713D28" w:rsidRDefault="00DD6BD9" w:rsidP="00E00EAB">
      <w:pPr>
        <w:rPr>
          <w:sz w:val="22"/>
        </w:rPr>
      </w:pPr>
    </w:p>
    <w:p w14:paraId="2E1CF3EB" w14:textId="77777777" w:rsidR="00DD6BD9" w:rsidRPr="00713D28" w:rsidRDefault="009E0AE7" w:rsidP="00E00EAB">
      <w:pPr>
        <w:rPr>
          <w:sz w:val="22"/>
          <w:lang w:val="en-US"/>
        </w:rPr>
      </w:pPr>
      <w:r w:rsidRPr="009E0AE7">
        <w:rPr>
          <w:sz w:val="22"/>
          <w:lang w:val="en-US"/>
        </w:rPr>
        <w:t>Examples of references to</w:t>
      </w:r>
      <w:r>
        <w:rPr>
          <w:sz w:val="22"/>
          <w:lang w:val="en-US"/>
        </w:rPr>
        <w:t xml:space="preserve"> s</w:t>
      </w:r>
      <w:r w:rsidR="00DD6BD9" w:rsidRPr="00713D28">
        <w:rPr>
          <w:sz w:val="22"/>
          <w:lang w:val="en-US"/>
        </w:rPr>
        <w:t>tandards</w:t>
      </w:r>
      <w:r w:rsidR="006D0504" w:rsidRPr="00713D28">
        <w:rPr>
          <w:sz w:val="22"/>
          <w:lang w:val="en-US"/>
        </w:rPr>
        <w:t>:</w:t>
      </w:r>
    </w:p>
    <w:p w14:paraId="27C63CF0" w14:textId="77777777" w:rsidR="00DD6BD9" w:rsidRPr="00713D28" w:rsidRDefault="00DD6BD9" w:rsidP="00E00EAB">
      <w:pPr>
        <w:rPr>
          <w:sz w:val="22"/>
          <w:lang w:val="en-US"/>
        </w:rPr>
      </w:pPr>
    </w:p>
    <w:p w14:paraId="7B1C905C" w14:textId="77777777" w:rsidR="00891E17" w:rsidRPr="00713D28" w:rsidRDefault="00891E17" w:rsidP="00891E17">
      <w:pPr>
        <w:widowControl w:val="0"/>
        <w:numPr>
          <w:ilvl w:val="0"/>
          <w:numId w:val="4"/>
        </w:numPr>
        <w:snapToGrid w:val="0"/>
        <w:rPr>
          <w:sz w:val="22"/>
          <w:szCs w:val="22"/>
          <w:lang w:val="en-US"/>
        </w:rPr>
      </w:pPr>
      <w:r w:rsidRPr="00713D28">
        <w:rPr>
          <w:sz w:val="22"/>
          <w:szCs w:val="22"/>
        </w:rPr>
        <w:t xml:space="preserve">PN-EN 13001-2:2013. </w:t>
      </w:r>
      <w:r w:rsidRPr="00713D28">
        <w:rPr>
          <w:i/>
          <w:sz w:val="22"/>
          <w:szCs w:val="22"/>
        </w:rPr>
        <w:t xml:space="preserve">Bezpieczeństwo dźwignic. Ogólne zasady projektowania. Część 2: Obciążenia. </w:t>
      </w:r>
      <w:r w:rsidRPr="00713D28">
        <w:rPr>
          <w:sz w:val="22"/>
          <w:szCs w:val="22"/>
        </w:rPr>
        <w:t>Warszawa:</w:t>
      </w:r>
      <w:r w:rsidRPr="00713D28">
        <w:rPr>
          <w:i/>
          <w:sz w:val="22"/>
          <w:szCs w:val="22"/>
        </w:rPr>
        <w:t xml:space="preserve"> </w:t>
      </w:r>
      <w:hyperlink r:id="rId22" w:history="1">
        <w:r w:rsidRPr="00713D28">
          <w:rPr>
            <w:sz w:val="22"/>
            <w:szCs w:val="22"/>
          </w:rPr>
          <w:t>Polski Komitet Normalizacyjny.</w:t>
        </w:r>
      </w:hyperlink>
      <w:r w:rsidRPr="00713D28">
        <w:rPr>
          <w:sz w:val="22"/>
          <w:szCs w:val="22"/>
        </w:rPr>
        <w:t xml:space="preserve"> 57 p. [In </w:t>
      </w:r>
      <w:proofErr w:type="spellStart"/>
      <w:r w:rsidRPr="00713D28">
        <w:rPr>
          <w:sz w:val="22"/>
          <w:szCs w:val="22"/>
        </w:rPr>
        <w:t>Polish</w:t>
      </w:r>
      <w:proofErr w:type="spellEnd"/>
      <w:r w:rsidRPr="00713D28">
        <w:rPr>
          <w:sz w:val="22"/>
          <w:szCs w:val="22"/>
        </w:rPr>
        <w:t xml:space="preserve">: </w:t>
      </w:r>
      <w:r w:rsidRPr="00713D28">
        <w:rPr>
          <w:i/>
          <w:sz w:val="22"/>
          <w:szCs w:val="22"/>
        </w:rPr>
        <w:t xml:space="preserve">Security of </w:t>
      </w:r>
      <w:proofErr w:type="spellStart"/>
      <w:r w:rsidRPr="00713D28">
        <w:rPr>
          <w:i/>
          <w:sz w:val="22"/>
          <w:szCs w:val="22"/>
        </w:rPr>
        <w:t>cranes</w:t>
      </w:r>
      <w:proofErr w:type="spellEnd"/>
      <w:r w:rsidRPr="00713D28">
        <w:rPr>
          <w:i/>
          <w:sz w:val="22"/>
          <w:szCs w:val="22"/>
        </w:rPr>
        <w:t xml:space="preserve">. </w:t>
      </w:r>
      <w:r w:rsidRPr="00713D28">
        <w:rPr>
          <w:i/>
          <w:sz w:val="22"/>
          <w:szCs w:val="22"/>
          <w:lang w:val="en-US"/>
        </w:rPr>
        <w:t xml:space="preserve">General principles for design. Part 2: Loads. </w:t>
      </w:r>
      <w:r w:rsidRPr="00713D28">
        <w:rPr>
          <w:sz w:val="22"/>
          <w:szCs w:val="22"/>
          <w:lang w:val="en-US"/>
        </w:rPr>
        <w:t>Warsaw: Polish Committee of Standardization.]</w:t>
      </w:r>
    </w:p>
    <w:p w14:paraId="11DB1D13" w14:textId="77777777" w:rsidR="00DD6BD9" w:rsidRPr="00713D28" w:rsidRDefault="00DD6BD9" w:rsidP="00E00EAB">
      <w:pPr>
        <w:rPr>
          <w:sz w:val="22"/>
          <w:lang w:val="en-US"/>
        </w:rPr>
      </w:pPr>
    </w:p>
    <w:p w14:paraId="1DF71AED" w14:textId="77777777" w:rsidR="00891E17" w:rsidRPr="00713D28" w:rsidRDefault="009E0AE7" w:rsidP="00E00EAB">
      <w:pPr>
        <w:rPr>
          <w:sz w:val="22"/>
          <w:lang w:val="en-US"/>
        </w:rPr>
      </w:pPr>
      <w:r w:rsidRPr="009E0AE7">
        <w:rPr>
          <w:sz w:val="22"/>
          <w:lang w:val="en-US"/>
        </w:rPr>
        <w:t>Examples of references to</w:t>
      </w:r>
      <w:r>
        <w:rPr>
          <w:sz w:val="22"/>
          <w:lang w:val="en-US"/>
        </w:rPr>
        <w:t xml:space="preserve"> p</w:t>
      </w:r>
      <w:r w:rsidR="00891E17" w:rsidRPr="00713D28">
        <w:rPr>
          <w:sz w:val="22"/>
          <w:lang w:val="en-US"/>
        </w:rPr>
        <w:t>atents</w:t>
      </w:r>
      <w:r w:rsidR="006D0504" w:rsidRPr="00713D28">
        <w:rPr>
          <w:sz w:val="22"/>
          <w:lang w:val="en-US"/>
        </w:rPr>
        <w:t>:</w:t>
      </w:r>
    </w:p>
    <w:p w14:paraId="2BD0B257" w14:textId="77777777" w:rsidR="00891E17" w:rsidRPr="00713D28" w:rsidRDefault="00891E17" w:rsidP="00E00EAB">
      <w:pPr>
        <w:rPr>
          <w:sz w:val="22"/>
          <w:lang w:val="en-US"/>
        </w:rPr>
      </w:pPr>
    </w:p>
    <w:p w14:paraId="00568EF3" w14:textId="77777777" w:rsidR="00891E17" w:rsidRPr="00713D28" w:rsidRDefault="00891E17" w:rsidP="00891E17">
      <w:pPr>
        <w:widowControl w:val="0"/>
        <w:numPr>
          <w:ilvl w:val="0"/>
          <w:numId w:val="4"/>
        </w:numPr>
        <w:snapToGrid w:val="0"/>
        <w:rPr>
          <w:sz w:val="22"/>
          <w:szCs w:val="22"/>
          <w:lang w:val="en-US"/>
        </w:rPr>
      </w:pPr>
      <w:r w:rsidRPr="00713D28">
        <w:rPr>
          <w:sz w:val="22"/>
          <w:szCs w:val="22"/>
          <w:lang w:val="en-US"/>
        </w:rPr>
        <w:t xml:space="preserve">EP 1713073 A1. </w:t>
      </w:r>
      <w:r w:rsidRPr="00713D28">
        <w:rPr>
          <w:i/>
          <w:sz w:val="22"/>
          <w:szCs w:val="22"/>
          <w:lang w:val="en-US"/>
        </w:rPr>
        <w:t>Universal housing for holding storage devices.</w:t>
      </w:r>
      <w:r w:rsidRPr="00713D28">
        <w:rPr>
          <w:sz w:val="22"/>
          <w:szCs w:val="22"/>
          <w:lang w:val="en-US"/>
        </w:rPr>
        <w:t xml:space="preserve"> Quantum Corporation, San Jose, US. (Thorson, T.A.) Publ. 18.10.2006. 17 p.</w:t>
      </w:r>
    </w:p>
    <w:p w14:paraId="13B69D81" w14:textId="77777777" w:rsidR="00E00EAB" w:rsidRPr="00713D28" w:rsidRDefault="00E00EAB" w:rsidP="00DE7193">
      <w:pPr>
        <w:pStyle w:val="Nagwek"/>
        <w:tabs>
          <w:tab w:val="clear" w:pos="4536"/>
          <w:tab w:val="clear" w:pos="9072"/>
        </w:tabs>
        <w:jc w:val="center"/>
        <w:rPr>
          <w:sz w:val="22"/>
          <w:szCs w:val="22"/>
          <w:lang w:val="en-US"/>
        </w:rPr>
      </w:pPr>
    </w:p>
    <w:p w14:paraId="5FC50B32" w14:textId="77777777" w:rsidR="00891E17" w:rsidRPr="00713D28" w:rsidRDefault="009E0AE7" w:rsidP="00891E17">
      <w:pPr>
        <w:rPr>
          <w:sz w:val="22"/>
          <w:lang w:val="en-US"/>
        </w:rPr>
      </w:pPr>
      <w:r w:rsidRPr="009E0AE7">
        <w:rPr>
          <w:sz w:val="22"/>
          <w:lang w:val="en-US"/>
        </w:rPr>
        <w:lastRenderedPageBreak/>
        <w:t>Examples of references to</w:t>
      </w:r>
      <w:r>
        <w:rPr>
          <w:sz w:val="22"/>
          <w:lang w:val="en-US"/>
        </w:rPr>
        <w:t xml:space="preserve"> e</w:t>
      </w:r>
      <w:r w:rsidR="00891E17" w:rsidRPr="00713D28">
        <w:rPr>
          <w:sz w:val="22"/>
          <w:lang w:val="en-US"/>
        </w:rPr>
        <w:t>lectronic materials</w:t>
      </w:r>
      <w:r w:rsidR="006D0504" w:rsidRPr="00713D28">
        <w:rPr>
          <w:sz w:val="22"/>
          <w:lang w:val="en-US"/>
        </w:rPr>
        <w:t>:</w:t>
      </w:r>
    </w:p>
    <w:p w14:paraId="254B6140" w14:textId="77777777" w:rsidR="00891E17" w:rsidRPr="00713D28" w:rsidRDefault="00891E17" w:rsidP="00891E17">
      <w:pPr>
        <w:rPr>
          <w:sz w:val="22"/>
          <w:lang w:val="en-US"/>
        </w:rPr>
      </w:pPr>
    </w:p>
    <w:p w14:paraId="57DEA95E" w14:textId="77777777" w:rsidR="00891E17" w:rsidRPr="00FF21CD" w:rsidRDefault="00891E17" w:rsidP="00891E17">
      <w:pPr>
        <w:numPr>
          <w:ilvl w:val="0"/>
          <w:numId w:val="4"/>
        </w:numPr>
        <w:rPr>
          <w:sz w:val="22"/>
          <w:szCs w:val="22"/>
          <w:lang w:val="en-US" w:eastAsia="ar-SA"/>
        </w:rPr>
      </w:pPr>
      <w:proofErr w:type="spellStart"/>
      <w:r w:rsidRPr="00713D28">
        <w:rPr>
          <w:sz w:val="22"/>
          <w:szCs w:val="22"/>
          <w:lang w:val="uk-UA" w:eastAsia="ar-SA"/>
        </w:rPr>
        <w:t>Манькут</w:t>
      </w:r>
      <w:proofErr w:type="spellEnd"/>
      <w:r w:rsidRPr="00713D28">
        <w:rPr>
          <w:sz w:val="22"/>
          <w:szCs w:val="22"/>
          <w:lang w:val="uk-UA" w:eastAsia="ar-SA"/>
        </w:rPr>
        <w:t xml:space="preserve">, А.А. &amp; </w:t>
      </w:r>
      <w:proofErr w:type="spellStart"/>
      <w:r w:rsidRPr="00713D28">
        <w:rPr>
          <w:sz w:val="22"/>
          <w:szCs w:val="22"/>
          <w:lang w:val="uk-UA" w:eastAsia="ar-SA"/>
        </w:rPr>
        <w:t>Смолянкін</w:t>
      </w:r>
      <w:proofErr w:type="spellEnd"/>
      <w:r w:rsidRPr="00713D28">
        <w:rPr>
          <w:sz w:val="22"/>
          <w:szCs w:val="22"/>
          <w:lang w:val="en-US" w:eastAsia="ar-SA"/>
        </w:rPr>
        <w:t xml:space="preserve"> </w:t>
      </w:r>
      <w:r w:rsidRPr="00713D28">
        <w:rPr>
          <w:sz w:val="22"/>
          <w:szCs w:val="22"/>
          <w:lang w:val="uk-UA" w:eastAsia="ar-SA"/>
        </w:rPr>
        <w:t xml:space="preserve">О.О. Моделювання роботи світлофора методом нечіткої логіки з врахуванням пішоходів. </w:t>
      </w:r>
      <w:r w:rsidRPr="00713D28">
        <w:rPr>
          <w:i/>
          <w:sz w:val="22"/>
          <w:szCs w:val="22"/>
          <w:lang w:val="uk-UA" w:eastAsia="ar-SA"/>
        </w:rPr>
        <w:t>Луцький національний технічний університет. Наукові нотатки.</w:t>
      </w:r>
      <w:r w:rsidRPr="00713D28">
        <w:rPr>
          <w:sz w:val="22"/>
          <w:szCs w:val="22"/>
          <w:lang w:val="uk-UA" w:eastAsia="ar-SA"/>
        </w:rPr>
        <w:t xml:space="preserve"> </w:t>
      </w:r>
      <w:proofErr w:type="spellStart"/>
      <w:r w:rsidRPr="00713D28">
        <w:rPr>
          <w:sz w:val="22"/>
          <w:szCs w:val="22"/>
          <w:lang w:val="uk-UA" w:eastAsia="ar-SA"/>
        </w:rPr>
        <w:t>Vol</w:t>
      </w:r>
      <w:proofErr w:type="spellEnd"/>
      <w:r w:rsidRPr="00713D28">
        <w:rPr>
          <w:sz w:val="22"/>
          <w:szCs w:val="22"/>
          <w:lang w:val="uk-UA" w:eastAsia="ar-SA"/>
        </w:rPr>
        <w:t xml:space="preserve">. 2. </w:t>
      </w:r>
      <w:proofErr w:type="spellStart"/>
      <w:r w:rsidRPr="00713D28">
        <w:rPr>
          <w:sz w:val="22"/>
          <w:szCs w:val="22"/>
          <w:lang w:val="uk-UA" w:eastAsia="ar-SA"/>
        </w:rPr>
        <w:t>No</w:t>
      </w:r>
      <w:proofErr w:type="spellEnd"/>
      <w:r w:rsidRPr="00713D28">
        <w:rPr>
          <w:sz w:val="22"/>
          <w:szCs w:val="22"/>
          <w:lang w:val="uk-UA" w:eastAsia="ar-SA"/>
        </w:rPr>
        <w:t>. 25. P. 147-149. A</w:t>
      </w:r>
      <w:proofErr w:type="spellStart"/>
      <w:r w:rsidRPr="00D73935">
        <w:rPr>
          <w:sz w:val="22"/>
          <w:szCs w:val="22"/>
          <w:lang w:val="en-GB" w:eastAsia="x-none"/>
        </w:rPr>
        <w:t>vaila</w:t>
      </w:r>
      <w:r w:rsidRPr="00D73935">
        <w:rPr>
          <w:sz w:val="22"/>
          <w:szCs w:val="22"/>
          <w:lang w:val="en-GB"/>
        </w:rPr>
        <w:t>ble</w:t>
      </w:r>
      <w:proofErr w:type="spellEnd"/>
      <w:r w:rsidRPr="009C4A52">
        <w:rPr>
          <w:sz w:val="22"/>
          <w:szCs w:val="22"/>
          <w:lang w:val="uk-UA"/>
        </w:rPr>
        <w:t xml:space="preserve"> </w:t>
      </w:r>
      <w:r w:rsidRPr="00D73935">
        <w:rPr>
          <w:sz w:val="22"/>
          <w:szCs w:val="22"/>
          <w:lang w:val="en-GB"/>
        </w:rPr>
        <w:t>at</w:t>
      </w:r>
      <w:r w:rsidRPr="009C4A52">
        <w:rPr>
          <w:sz w:val="22"/>
          <w:szCs w:val="22"/>
          <w:lang w:val="uk-UA"/>
        </w:rPr>
        <w:t xml:space="preserve">: </w:t>
      </w:r>
      <w:hyperlink r:id="rId23" w:history="1">
        <w:r w:rsidRPr="00D73935">
          <w:rPr>
            <w:sz w:val="22"/>
            <w:szCs w:val="22"/>
            <w:lang w:val="en-GB"/>
          </w:rPr>
          <w:t>http</w:t>
        </w:r>
        <w:r w:rsidRPr="009C4A52">
          <w:rPr>
            <w:sz w:val="22"/>
            <w:szCs w:val="22"/>
            <w:lang w:val="uk-UA"/>
          </w:rPr>
          <w:t>://</w:t>
        </w:r>
        <w:r w:rsidRPr="00D73935">
          <w:rPr>
            <w:sz w:val="22"/>
            <w:szCs w:val="22"/>
            <w:lang w:val="en-GB"/>
          </w:rPr>
          <w:t>www</w:t>
        </w:r>
        <w:r w:rsidRPr="009C4A52">
          <w:rPr>
            <w:sz w:val="22"/>
            <w:szCs w:val="22"/>
            <w:lang w:val="uk-UA"/>
          </w:rPr>
          <w:t>.</w:t>
        </w:r>
        <w:proofErr w:type="spellStart"/>
        <w:r w:rsidRPr="00D73935">
          <w:rPr>
            <w:sz w:val="22"/>
            <w:szCs w:val="22"/>
            <w:lang w:val="en-GB"/>
          </w:rPr>
          <w:t>nbuv</w:t>
        </w:r>
        <w:proofErr w:type="spellEnd"/>
        <w:r w:rsidRPr="009C4A52">
          <w:rPr>
            <w:sz w:val="22"/>
            <w:szCs w:val="22"/>
            <w:lang w:val="uk-UA"/>
          </w:rPr>
          <w:t>.</w:t>
        </w:r>
        <w:r w:rsidRPr="00D73935">
          <w:rPr>
            <w:sz w:val="22"/>
            <w:szCs w:val="22"/>
            <w:lang w:val="en-GB"/>
          </w:rPr>
          <w:t>gov</w:t>
        </w:r>
        <w:r w:rsidRPr="009C4A52">
          <w:rPr>
            <w:sz w:val="22"/>
            <w:szCs w:val="22"/>
            <w:lang w:val="uk-UA"/>
          </w:rPr>
          <w:t>.</w:t>
        </w:r>
        <w:proofErr w:type="spellStart"/>
        <w:r w:rsidRPr="00D73935">
          <w:rPr>
            <w:sz w:val="22"/>
            <w:szCs w:val="22"/>
            <w:lang w:val="en-GB"/>
          </w:rPr>
          <w:t>ua</w:t>
        </w:r>
        <w:proofErr w:type="spellEnd"/>
        <w:r w:rsidRPr="009C4A52">
          <w:rPr>
            <w:sz w:val="22"/>
            <w:szCs w:val="22"/>
            <w:lang w:val="uk-UA"/>
          </w:rPr>
          <w:t>/</w:t>
        </w:r>
        <w:r w:rsidRPr="00D73935">
          <w:rPr>
            <w:sz w:val="22"/>
            <w:szCs w:val="22"/>
            <w:lang w:val="en-GB"/>
          </w:rPr>
          <w:t>portal</w:t>
        </w:r>
        <w:r w:rsidRPr="009C4A52">
          <w:rPr>
            <w:sz w:val="22"/>
            <w:szCs w:val="22"/>
            <w:lang w:val="uk-UA"/>
          </w:rPr>
          <w:t>/</w:t>
        </w:r>
        <w:r w:rsidRPr="00D73935">
          <w:rPr>
            <w:sz w:val="22"/>
            <w:szCs w:val="22"/>
            <w:lang w:val="en-GB"/>
          </w:rPr>
          <w:t>natural</w:t>
        </w:r>
        <w:r w:rsidRPr="009C4A52">
          <w:rPr>
            <w:sz w:val="22"/>
            <w:szCs w:val="22"/>
            <w:lang w:val="uk-UA"/>
          </w:rPr>
          <w:t>/</w:t>
        </w:r>
        <w:proofErr w:type="spellStart"/>
        <w:r w:rsidRPr="00D73935">
          <w:rPr>
            <w:sz w:val="22"/>
            <w:szCs w:val="22"/>
            <w:lang w:val="en-GB"/>
          </w:rPr>
          <w:t>Nn</w:t>
        </w:r>
        <w:proofErr w:type="spellEnd"/>
        <w:r w:rsidRPr="009C4A52">
          <w:rPr>
            <w:sz w:val="22"/>
            <w:szCs w:val="22"/>
            <w:lang w:val="uk-UA"/>
          </w:rPr>
          <w:t>/2002_2009/</w:t>
        </w:r>
        <w:proofErr w:type="spellStart"/>
        <w:r w:rsidRPr="00D73935">
          <w:rPr>
            <w:sz w:val="22"/>
            <w:szCs w:val="22"/>
            <w:lang w:val="en-GB"/>
          </w:rPr>
          <w:t>naunot</w:t>
        </w:r>
        <w:proofErr w:type="spellEnd"/>
        <w:r w:rsidRPr="009C4A52">
          <w:rPr>
            <w:sz w:val="22"/>
            <w:szCs w:val="22"/>
            <w:lang w:val="uk-UA"/>
          </w:rPr>
          <w:t>19.</w:t>
        </w:r>
        <w:proofErr w:type="spellStart"/>
        <w:r w:rsidRPr="00D73935">
          <w:rPr>
            <w:sz w:val="22"/>
            <w:szCs w:val="22"/>
            <w:lang w:val="en-GB"/>
          </w:rPr>
          <w:t>htm</w:t>
        </w:r>
        <w:proofErr w:type="spellEnd"/>
      </w:hyperlink>
      <w:r w:rsidRPr="00713D28">
        <w:rPr>
          <w:sz w:val="22"/>
          <w:szCs w:val="22"/>
          <w:lang w:val="uk-UA" w:eastAsia="ar-SA"/>
        </w:rPr>
        <w:t xml:space="preserve"> [I</w:t>
      </w:r>
      <w:r w:rsidRPr="00713D28">
        <w:rPr>
          <w:sz w:val="22"/>
          <w:szCs w:val="22"/>
          <w:lang w:val="en-US" w:eastAsia="ar-SA"/>
        </w:rPr>
        <w:t>n</w:t>
      </w:r>
      <w:r w:rsidRPr="00713D28">
        <w:rPr>
          <w:sz w:val="22"/>
          <w:szCs w:val="22"/>
          <w:lang w:val="uk-UA" w:eastAsia="ar-SA"/>
        </w:rPr>
        <w:t xml:space="preserve"> </w:t>
      </w:r>
      <w:r w:rsidRPr="00713D28">
        <w:rPr>
          <w:sz w:val="22"/>
          <w:szCs w:val="22"/>
          <w:lang w:val="en-US" w:eastAsia="ar-SA"/>
        </w:rPr>
        <w:t>Ukrainian</w:t>
      </w:r>
      <w:r w:rsidRPr="00713D28">
        <w:rPr>
          <w:sz w:val="22"/>
          <w:szCs w:val="22"/>
          <w:lang w:val="uk-UA" w:eastAsia="ar-SA"/>
        </w:rPr>
        <w:t xml:space="preserve">: </w:t>
      </w:r>
      <w:r w:rsidRPr="00713D28">
        <w:rPr>
          <w:sz w:val="22"/>
          <w:szCs w:val="22"/>
          <w:lang w:val="en-US" w:eastAsia="ar-SA"/>
        </w:rPr>
        <w:t>Man</w:t>
      </w:r>
      <w:r w:rsidRPr="00713D28">
        <w:rPr>
          <w:sz w:val="22"/>
          <w:szCs w:val="22"/>
          <w:lang w:val="uk-UA" w:eastAsia="ar-SA"/>
        </w:rPr>
        <w:t>'</w:t>
      </w:r>
      <w:proofErr w:type="spellStart"/>
      <w:r w:rsidRPr="00713D28">
        <w:rPr>
          <w:sz w:val="22"/>
          <w:szCs w:val="22"/>
          <w:lang w:val="en-US" w:eastAsia="ar-SA"/>
        </w:rPr>
        <w:t>kut</w:t>
      </w:r>
      <w:proofErr w:type="spellEnd"/>
      <w:r w:rsidRPr="00713D28">
        <w:rPr>
          <w:sz w:val="22"/>
          <w:szCs w:val="22"/>
          <w:lang w:val="uk-UA" w:eastAsia="ar-SA"/>
        </w:rPr>
        <w:t xml:space="preserve">, </w:t>
      </w:r>
      <w:r w:rsidRPr="00713D28">
        <w:rPr>
          <w:sz w:val="22"/>
          <w:szCs w:val="22"/>
          <w:lang w:val="en-US" w:eastAsia="ar-SA"/>
        </w:rPr>
        <w:t>A</w:t>
      </w:r>
      <w:r w:rsidRPr="00713D28">
        <w:rPr>
          <w:sz w:val="22"/>
          <w:szCs w:val="22"/>
          <w:lang w:val="uk-UA" w:eastAsia="ar-SA"/>
        </w:rPr>
        <w:t>.</w:t>
      </w:r>
      <w:r w:rsidRPr="00713D28">
        <w:rPr>
          <w:sz w:val="22"/>
          <w:szCs w:val="22"/>
          <w:lang w:val="en-US" w:eastAsia="ar-SA"/>
        </w:rPr>
        <w:t>A</w:t>
      </w:r>
      <w:r w:rsidRPr="00713D28">
        <w:rPr>
          <w:sz w:val="22"/>
          <w:szCs w:val="22"/>
          <w:lang w:val="uk-UA" w:eastAsia="ar-SA"/>
        </w:rPr>
        <w:t xml:space="preserve">. &amp; </w:t>
      </w:r>
      <w:proofErr w:type="spellStart"/>
      <w:r w:rsidRPr="00713D28">
        <w:rPr>
          <w:sz w:val="22"/>
          <w:szCs w:val="22"/>
          <w:lang w:val="en-US" w:eastAsia="ar-SA"/>
        </w:rPr>
        <w:t>Smoljankin</w:t>
      </w:r>
      <w:proofErr w:type="spellEnd"/>
      <w:r w:rsidRPr="00713D28">
        <w:rPr>
          <w:sz w:val="22"/>
          <w:szCs w:val="22"/>
          <w:lang w:val="uk-UA" w:eastAsia="ar-SA"/>
        </w:rPr>
        <w:t xml:space="preserve"> </w:t>
      </w:r>
      <w:r w:rsidRPr="00713D28">
        <w:rPr>
          <w:sz w:val="22"/>
          <w:szCs w:val="22"/>
          <w:lang w:val="en-US" w:eastAsia="ar-SA"/>
        </w:rPr>
        <w:t>O</w:t>
      </w:r>
      <w:r w:rsidRPr="00713D28">
        <w:rPr>
          <w:sz w:val="22"/>
          <w:szCs w:val="22"/>
          <w:lang w:val="uk-UA" w:eastAsia="ar-SA"/>
        </w:rPr>
        <w:t>.</w:t>
      </w:r>
      <w:r w:rsidRPr="00713D28">
        <w:rPr>
          <w:sz w:val="22"/>
          <w:szCs w:val="22"/>
          <w:lang w:val="en-US" w:eastAsia="ar-SA"/>
        </w:rPr>
        <w:t>O</w:t>
      </w:r>
      <w:r w:rsidRPr="00713D28">
        <w:rPr>
          <w:sz w:val="22"/>
          <w:szCs w:val="22"/>
          <w:lang w:val="uk-UA" w:eastAsia="ar-SA"/>
        </w:rPr>
        <w:t xml:space="preserve">. </w:t>
      </w:r>
      <w:r w:rsidR="004B1CF1" w:rsidRPr="00713D28">
        <w:rPr>
          <w:sz w:val="22"/>
          <w:szCs w:val="22"/>
          <w:lang w:val="en-US" w:eastAsia="ar-SA"/>
        </w:rPr>
        <w:t>Simulation</w:t>
      </w:r>
      <w:r w:rsidR="004B1CF1" w:rsidRPr="00934868">
        <w:rPr>
          <w:sz w:val="22"/>
          <w:szCs w:val="22"/>
          <w:lang w:val="uk-UA" w:eastAsia="ar-SA"/>
        </w:rPr>
        <w:t xml:space="preserve"> </w:t>
      </w:r>
      <w:r w:rsidR="004B1CF1" w:rsidRPr="00713D28">
        <w:rPr>
          <w:sz w:val="22"/>
          <w:szCs w:val="22"/>
          <w:lang w:val="en-US" w:eastAsia="ar-SA"/>
        </w:rPr>
        <w:t>of</w:t>
      </w:r>
      <w:r w:rsidR="004B1CF1" w:rsidRPr="00934868">
        <w:rPr>
          <w:sz w:val="22"/>
          <w:szCs w:val="22"/>
          <w:lang w:val="uk-UA" w:eastAsia="ar-SA"/>
        </w:rPr>
        <w:t xml:space="preserve"> </w:t>
      </w:r>
      <w:r w:rsidR="004B1CF1" w:rsidRPr="00713D28">
        <w:rPr>
          <w:sz w:val="22"/>
          <w:szCs w:val="22"/>
          <w:lang w:val="en-US" w:eastAsia="ar-SA"/>
        </w:rPr>
        <w:t>light</w:t>
      </w:r>
      <w:r w:rsidR="004B1CF1" w:rsidRPr="00934868">
        <w:rPr>
          <w:sz w:val="22"/>
          <w:szCs w:val="22"/>
          <w:lang w:val="uk-UA" w:eastAsia="ar-SA"/>
        </w:rPr>
        <w:t xml:space="preserve"> </w:t>
      </w:r>
      <w:r w:rsidR="004B1CF1" w:rsidRPr="00713D28">
        <w:rPr>
          <w:sz w:val="22"/>
          <w:szCs w:val="22"/>
          <w:lang w:val="en-US" w:eastAsia="ar-SA"/>
        </w:rPr>
        <w:t>by</w:t>
      </w:r>
      <w:r w:rsidR="004B1CF1" w:rsidRPr="00934868">
        <w:rPr>
          <w:sz w:val="22"/>
          <w:szCs w:val="22"/>
          <w:lang w:val="uk-UA" w:eastAsia="ar-SA"/>
        </w:rPr>
        <w:t xml:space="preserve"> </w:t>
      </w:r>
      <w:r w:rsidR="004B1CF1" w:rsidRPr="00713D28">
        <w:rPr>
          <w:sz w:val="22"/>
          <w:szCs w:val="22"/>
          <w:lang w:val="en-US" w:eastAsia="ar-SA"/>
        </w:rPr>
        <w:t>fuzzy</w:t>
      </w:r>
      <w:r w:rsidR="004B1CF1" w:rsidRPr="00934868">
        <w:rPr>
          <w:sz w:val="22"/>
          <w:szCs w:val="22"/>
          <w:lang w:val="uk-UA" w:eastAsia="ar-SA"/>
        </w:rPr>
        <w:t xml:space="preserve"> </w:t>
      </w:r>
      <w:r w:rsidR="004B1CF1" w:rsidRPr="00713D28">
        <w:rPr>
          <w:sz w:val="22"/>
          <w:szCs w:val="22"/>
          <w:lang w:val="en-US" w:eastAsia="ar-SA"/>
        </w:rPr>
        <w:t>logic</w:t>
      </w:r>
      <w:r w:rsidR="004B1CF1" w:rsidRPr="00934868">
        <w:rPr>
          <w:sz w:val="22"/>
          <w:szCs w:val="22"/>
          <w:lang w:val="uk-UA" w:eastAsia="ar-SA"/>
        </w:rPr>
        <w:t xml:space="preserve"> </w:t>
      </w:r>
      <w:r w:rsidR="004B1CF1" w:rsidRPr="00713D28">
        <w:rPr>
          <w:sz w:val="22"/>
          <w:szCs w:val="22"/>
          <w:lang w:val="en-US" w:eastAsia="ar-SA"/>
        </w:rPr>
        <w:t>considering</w:t>
      </w:r>
      <w:r w:rsidR="004B1CF1" w:rsidRPr="00934868">
        <w:rPr>
          <w:sz w:val="22"/>
          <w:szCs w:val="22"/>
          <w:lang w:val="uk-UA" w:eastAsia="ar-SA"/>
        </w:rPr>
        <w:t xml:space="preserve"> </w:t>
      </w:r>
      <w:r w:rsidR="004B1CF1" w:rsidRPr="00713D28">
        <w:rPr>
          <w:sz w:val="22"/>
          <w:szCs w:val="22"/>
          <w:lang w:val="en-US" w:eastAsia="ar-SA"/>
        </w:rPr>
        <w:t>pedestrians</w:t>
      </w:r>
      <w:r w:rsidR="004B1CF1" w:rsidRPr="00934868">
        <w:rPr>
          <w:sz w:val="22"/>
          <w:szCs w:val="22"/>
          <w:lang w:val="uk-UA" w:eastAsia="ar-SA"/>
        </w:rPr>
        <w:t xml:space="preserve">. </w:t>
      </w:r>
      <w:r w:rsidR="004B1CF1" w:rsidRPr="00FF21CD">
        <w:rPr>
          <w:i/>
          <w:sz w:val="22"/>
          <w:szCs w:val="22"/>
          <w:lang w:val="en-US" w:eastAsia="ar-SA"/>
        </w:rPr>
        <w:t>Lutsk National Technical University. Research notes</w:t>
      </w:r>
      <w:r w:rsidR="004B1CF1" w:rsidRPr="00FF21CD">
        <w:rPr>
          <w:sz w:val="22"/>
          <w:szCs w:val="22"/>
          <w:lang w:val="en-US" w:eastAsia="ar-SA"/>
        </w:rPr>
        <w:t>]</w:t>
      </w:r>
    </w:p>
    <w:p w14:paraId="1414622E" w14:textId="28C2B2A3" w:rsidR="00891E17" w:rsidRPr="00713D28" w:rsidRDefault="00891E17" w:rsidP="00891E17">
      <w:pPr>
        <w:widowControl w:val="0"/>
        <w:numPr>
          <w:ilvl w:val="0"/>
          <w:numId w:val="4"/>
        </w:numPr>
        <w:snapToGrid w:val="0"/>
        <w:rPr>
          <w:bCs/>
          <w:sz w:val="22"/>
          <w:szCs w:val="22"/>
          <w:lang w:val="en-US"/>
        </w:rPr>
      </w:pPr>
      <w:r w:rsidRPr="00713D28">
        <w:rPr>
          <w:i/>
          <w:sz w:val="22"/>
          <w:szCs w:val="22"/>
          <w:lang w:val="en-US"/>
        </w:rPr>
        <w:t>Romania in figures 2011</w:t>
      </w:r>
      <w:r w:rsidRPr="00713D28">
        <w:rPr>
          <w:sz w:val="22"/>
          <w:szCs w:val="22"/>
          <w:lang w:val="en-US"/>
        </w:rPr>
        <w:t xml:space="preserve">. </w:t>
      </w:r>
      <w:r w:rsidRPr="00713D28">
        <w:rPr>
          <w:sz w:val="22"/>
          <w:szCs w:val="22"/>
          <w:lang w:val="en-GB"/>
        </w:rPr>
        <w:t xml:space="preserve">Bucharest: National Institute of </w:t>
      </w:r>
      <w:r w:rsidR="00D73935" w:rsidRPr="00713D28">
        <w:rPr>
          <w:sz w:val="22"/>
          <w:szCs w:val="22"/>
          <w:lang w:val="en-GB"/>
        </w:rPr>
        <w:t>Statistics</w:t>
      </w:r>
      <w:r w:rsidRPr="00713D28">
        <w:rPr>
          <w:sz w:val="22"/>
          <w:szCs w:val="22"/>
          <w:lang w:val="en-GB"/>
        </w:rPr>
        <w:t xml:space="preserve">. 2011. </w:t>
      </w:r>
      <w:r w:rsidRPr="00D73935">
        <w:rPr>
          <w:sz w:val="22"/>
          <w:szCs w:val="22"/>
          <w:lang w:val="en-GB"/>
        </w:rPr>
        <w:t xml:space="preserve">Available at: </w:t>
      </w:r>
      <w:hyperlink r:id="rId24" w:history="1">
        <w:r w:rsidRPr="00D73935">
          <w:rPr>
            <w:sz w:val="22"/>
            <w:szCs w:val="22"/>
            <w:lang w:val="en-GB"/>
          </w:rPr>
          <w:t>http://www.insse.ro/cms/files/publicatii/Romania%20in%20figures_2011.pdf</w:t>
        </w:r>
      </w:hyperlink>
    </w:p>
    <w:p w14:paraId="6D0728D1" w14:textId="77777777" w:rsidR="00891E17" w:rsidRPr="00713D28" w:rsidRDefault="00891E17" w:rsidP="00891E17">
      <w:pPr>
        <w:widowControl w:val="0"/>
        <w:numPr>
          <w:ilvl w:val="0"/>
          <w:numId w:val="4"/>
        </w:numPr>
        <w:snapToGrid w:val="0"/>
        <w:rPr>
          <w:sz w:val="22"/>
          <w:szCs w:val="22"/>
          <w:lang w:val="en-US"/>
        </w:rPr>
      </w:pPr>
      <w:r w:rsidRPr="00713D28">
        <w:rPr>
          <w:i/>
          <w:sz w:val="22"/>
          <w:szCs w:val="22"/>
          <w:lang w:val="en-US"/>
        </w:rPr>
        <w:t xml:space="preserve">Programming Resources - </w:t>
      </w:r>
      <w:proofErr w:type="spellStart"/>
      <w:r w:rsidRPr="00713D28">
        <w:rPr>
          <w:i/>
          <w:sz w:val="22"/>
          <w:szCs w:val="22"/>
          <w:lang w:val="en-US"/>
        </w:rPr>
        <w:t>Phidgets</w:t>
      </w:r>
      <w:proofErr w:type="spellEnd"/>
      <w:r w:rsidRPr="00713D28">
        <w:rPr>
          <w:i/>
          <w:sz w:val="22"/>
          <w:szCs w:val="22"/>
          <w:lang w:val="en-US"/>
        </w:rPr>
        <w:t xml:space="preserve"> Support</w:t>
      </w:r>
      <w:r w:rsidRPr="00713D28">
        <w:rPr>
          <w:sz w:val="22"/>
          <w:szCs w:val="22"/>
          <w:lang w:val="en-US"/>
        </w:rPr>
        <w:t xml:space="preserve">. </w:t>
      </w:r>
      <w:proofErr w:type="spellStart"/>
      <w:r w:rsidRPr="00713D28">
        <w:rPr>
          <w:sz w:val="22"/>
          <w:szCs w:val="22"/>
          <w:lang w:val="uk-UA" w:eastAsia="ar-SA"/>
        </w:rPr>
        <w:t>Available</w:t>
      </w:r>
      <w:proofErr w:type="spellEnd"/>
      <w:r w:rsidRPr="00713D28">
        <w:rPr>
          <w:sz w:val="22"/>
          <w:szCs w:val="22"/>
          <w:lang w:val="uk-UA" w:eastAsia="ar-SA"/>
        </w:rPr>
        <w:t xml:space="preserve"> </w:t>
      </w:r>
      <w:proofErr w:type="spellStart"/>
      <w:r w:rsidRPr="00713D28">
        <w:rPr>
          <w:sz w:val="22"/>
          <w:szCs w:val="22"/>
          <w:lang w:val="uk-UA" w:eastAsia="ar-SA"/>
        </w:rPr>
        <w:t>at</w:t>
      </w:r>
      <w:proofErr w:type="spellEnd"/>
      <w:r w:rsidRPr="00713D28">
        <w:rPr>
          <w:sz w:val="22"/>
          <w:szCs w:val="22"/>
          <w:lang w:val="uk-UA" w:eastAsia="ar-SA"/>
        </w:rPr>
        <w:t xml:space="preserve">: </w:t>
      </w:r>
      <w:r w:rsidRPr="00D73935">
        <w:rPr>
          <w:sz w:val="22"/>
          <w:szCs w:val="22"/>
          <w:lang w:val="en-GB"/>
        </w:rPr>
        <w:t>http://www.phidgets.com/docs/Programming_Resources</w:t>
      </w:r>
    </w:p>
    <w:p w14:paraId="46B5DD46" w14:textId="77777777" w:rsidR="0077240E" w:rsidRPr="00713D28" w:rsidRDefault="0077240E" w:rsidP="0077240E">
      <w:pPr>
        <w:pStyle w:val="Nagwek"/>
        <w:tabs>
          <w:tab w:val="clear" w:pos="4536"/>
          <w:tab w:val="clear" w:pos="9072"/>
        </w:tabs>
        <w:jc w:val="center"/>
        <w:rPr>
          <w:sz w:val="22"/>
          <w:szCs w:val="22"/>
          <w:lang w:val="en-GB"/>
        </w:rPr>
      </w:pPr>
      <w:r w:rsidRPr="00713D28">
        <w:rPr>
          <w:sz w:val="22"/>
          <w:szCs w:val="22"/>
          <w:lang w:val="en-GB"/>
        </w:rPr>
        <w:t>#11#</w:t>
      </w:r>
    </w:p>
    <w:p w14:paraId="49F6B04E" w14:textId="77777777" w:rsidR="0077240E" w:rsidRPr="00713D28" w:rsidRDefault="0077240E" w:rsidP="0077240E">
      <w:pPr>
        <w:pStyle w:val="Nagwek"/>
        <w:tabs>
          <w:tab w:val="clear" w:pos="4536"/>
          <w:tab w:val="clear" w:pos="9072"/>
        </w:tabs>
        <w:jc w:val="center"/>
        <w:rPr>
          <w:sz w:val="22"/>
          <w:szCs w:val="22"/>
          <w:lang w:val="en-GB"/>
        </w:rPr>
      </w:pPr>
      <w:r w:rsidRPr="00713D28">
        <w:rPr>
          <w:sz w:val="22"/>
          <w:szCs w:val="22"/>
          <w:lang w:val="en-GB"/>
        </w:rPr>
        <w:t>#11#</w:t>
      </w:r>
    </w:p>
    <w:p w14:paraId="17D66D11" w14:textId="77777777" w:rsidR="00A41610" w:rsidRPr="00915DE0" w:rsidRDefault="0082482C" w:rsidP="0082482C">
      <w:pPr>
        <w:pStyle w:val="Tekstpodstawowywcity2"/>
        <w:ind w:left="0" w:firstLine="0"/>
        <w:rPr>
          <w:sz w:val="22"/>
          <w:szCs w:val="22"/>
          <w:lang w:val="en-GB"/>
        </w:rPr>
      </w:pPr>
      <w:r w:rsidRPr="00915DE0">
        <w:rPr>
          <w:sz w:val="22"/>
          <w:szCs w:val="22"/>
          <w:lang w:val="en-GB"/>
        </w:rPr>
        <w:t xml:space="preserve">Received </w:t>
      </w:r>
      <w:r w:rsidR="00445A1D">
        <w:rPr>
          <w:sz w:val="22"/>
          <w:szCs w:val="22"/>
          <w:lang w:val="en-GB"/>
        </w:rPr>
        <w:t>XX</w:t>
      </w:r>
      <w:r w:rsidR="00445A1D" w:rsidRPr="00915DE0">
        <w:rPr>
          <w:sz w:val="22"/>
          <w:szCs w:val="22"/>
          <w:lang w:val="en-GB"/>
        </w:rPr>
        <w:t>.</w:t>
      </w:r>
      <w:r w:rsidR="00445A1D">
        <w:rPr>
          <w:sz w:val="22"/>
          <w:szCs w:val="22"/>
          <w:lang w:val="en-GB"/>
        </w:rPr>
        <w:t>XX</w:t>
      </w:r>
      <w:r w:rsidR="00445A1D" w:rsidRPr="00915DE0">
        <w:rPr>
          <w:sz w:val="22"/>
          <w:szCs w:val="22"/>
          <w:lang w:val="en-GB"/>
        </w:rPr>
        <w:t>.20</w:t>
      </w:r>
      <w:r w:rsidR="00EE58DA">
        <w:rPr>
          <w:sz w:val="22"/>
          <w:szCs w:val="22"/>
          <w:lang w:val="en-GB"/>
        </w:rPr>
        <w:t>X</w:t>
      </w:r>
      <w:r w:rsidR="00445A1D">
        <w:rPr>
          <w:sz w:val="22"/>
          <w:szCs w:val="22"/>
          <w:lang w:val="en-GB"/>
        </w:rPr>
        <w:t>X</w:t>
      </w:r>
      <w:r w:rsidRPr="00915DE0">
        <w:rPr>
          <w:sz w:val="22"/>
          <w:szCs w:val="22"/>
          <w:lang w:val="en-GB"/>
        </w:rPr>
        <w:t xml:space="preserve">; accepted in revised form </w:t>
      </w:r>
      <w:r>
        <w:rPr>
          <w:sz w:val="22"/>
          <w:szCs w:val="22"/>
          <w:lang w:val="en-GB"/>
        </w:rPr>
        <w:t>XX</w:t>
      </w:r>
      <w:r w:rsidRPr="00915DE0">
        <w:rPr>
          <w:sz w:val="22"/>
          <w:szCs w:val="22"/>
          <w:lang w:val="en-GB"/>
        </w:rPr>
        <w:t>.</w:t>
      </w:r>
      <w:r>
        <w:rPr>
          <w:sz w:val="22"/>
          <w:szCs w:val="22"/>
          <w:lang w:val="en-GB"/>
        </w:rPr>
        <w:t>XX</w:t>
      </w:r>
      <w:r w:rsidRPr="00915DE0">
        <w:rPr>
          <w:sz w:val="22"/>
          <w:szCs w:val="22"/>
          <w:lang w:val="en-GB"/>
        </w:rPr>
        <w:t>.20</w:t>
      </w:r>
      <w:r w:rsidR="00EE58DA">
        <w:rPr>
          <w:sz w:val="22"/>
          <w:szCs w:val="22"/>
          <w:lang w:val="en-GB"/>
        </w:rPr>
        <w:t>X</w:t>
      </w:r>
      <w:r>
        <w:rPr>
          <w:sz w:val="22"/>
          <w:szCs w:val="22"/>
          <w:lang w:val="en-GB"/>
        </w:rPr>
        <w:t>X</w:t>
      </w:r>
    </w:p>
    <w:sectPr w:rsidR="00A41610" w:rsidRPr="00915DE0" w:rsidSect="004F7FC4">
      <w:headerReference w:type="even" r:id="rId25"/>
      <w:headerReference w:type="default" r:id="rId26"/>
      <w:headerReference w:type="first" r:id="rId27"/>
      <w:pgSz w:w="11906" w:h="16838" w:code="9"/>
      <w:pgMar w:top="1418" w:right="1418" w:bottom="1418" w:left="1418" w:header="1423" w:footer="709"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7FAD" w14:textId="77777777" w:rsidR="003524BB" w:rsidRDefault="003524BB">
      <w:r>
        <w:separator/>
      </w:r>
    </w:p>
  </w:endnote>
  <w:endnote w:type="continuationSeparator" w:id="0">
    <w:p w14:paraId="3C757C8B" w14:textId="77777777" w:rsidR="003524BB" w:rsidRDefault="0035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9563" w14:textId="77777777" w:rsidR="003524BB" w:rsidRDefault="003524BB">
      <w:r>
        <w:separator/>
      </w:r>
    </w:p>
  </w:footnote>
  <w:footnote w:type="continuationSeparator" w:id="0">
    <w:p w14:paraId="318181DC" w14:textId="77777777" w:rsidR="003524BB" w:rsidRDefault="003524BB">
      <w:r>
        <w:continuationSeparator/>
      </w:r>
    </w:p>
  </w:footnote>
  <w:footnote w:id="1">
    <w:p w14:paraId="2C72802A" w14:textId="3FE77034" w:rsidR="00A54BCF" w:rsidRPr="001B3B80" w:rsidRDefault="00A54BCF" w:rsidP="001B3B80">
      <w:pPr>
        <w:rPr>
          <w:sz w:val="20"/>
          <w:szCs w:val="20"/>
          <w:lang w:val="en-US"/>
        </w:rPr>
      </w:pPr>
      <w:r w:rsidRPr="00A54BCF">
        <w:rPr>
          <w:rStyle w:val="Odwoanieprzypisudolnego"/>
          <w:sz w:val="20"/>
          <w:szCs w:val="20"/>
        </w:rPr>
        <w:footnoteRef/>
      </w:r>
      <w:r w:rsidRPr="00A54BCF">
        <w:rPr>
          <w:sz w:val="20"/>
          <w:szCs w:val="20"/>
          <w:lang w:val="en-US"/>
        </w:rPr>
        <w:t xml:space="preserve"> </w:t>
      </w:r>
      <w:r w:rsidRPr="00A54BCF">
        <w:rPr>
          <w:sz w:val="20"/>
          <w:szCs w:val="20"/>
          <w:lang w:val="en-GB"/>
        </w:rPr>
        <w:t xml:space="preserve">Organization of </w:t>
      </w:r>
      <w:r>
        <w:rPr>
          <w:sz w:val="20"/>
          <w:szCs w:val="20"/>
          <w:lang w:val="en-GB"/>
        </w:rPr>
        <w:t>A</w:t>
      </w:r>
      <w:r w:rsidRPr="00A54BCF">
        <w:rPr>
          <w:sz w:val="20"/>
          <w:szCs w:val="20"/>
          <w:lang w:val="en-GB"/>
        </w:rPr>
        <w:t xml:space="preserve">uthor </w:t>
      </w:r>
      <w:r w:rsidRPr="00A54BCF">
        <w:rPr>
          <w:sz w:val="20"/>
          <w:szCs w:val="20"/>
          <w:lang w:val="en-US"/>
        </w:rPr>
        <w:t>N</w:t>
      </w:r>
      <w:r w:rsidRPr="00A54BCF">
        <w:rPr>
          <w:sz w:val="20"/>
          <w:szCs w:val="20"/>
          <w:lang w:val="en-GB"/>
        </w:rPr>
        <w:t>o. 1</w:t>
      </w:r>
      <w:r w:rsidR="00D73935">
        <w:rPr>
          <w:sz w:val="20"/>
          <w:szCs w:val="20"/>
          <w:lang w:val="en-GB"/>
        </w:rPr>
        <w:t>;</w:t>
      </w:r>
      <w:r w:rsidRPr="00A54BCF">
        <w:rPr>
          <w:sz w:val="20"/>
          <w:szCs w:val="20"/>
          <w:lang w:val="en-GB"/>
        </w:rPr>
        <w:t xml:space="preserve"> </w:t>
      </w:r>
      <w:r w:rsidR="00D73935">
        <w:rPr>
          <w:sz w:val="20"/>
          <w:szCs w:val="20"/>
          <w:lang w:val="en-GB"/>
        </w:rPr>
        <w:t xml:space="preserve">postal </w:t>
      </w:r>
      <w:r w:rsidRPr="00A54BCF">
        <w:rPr>
          <w:sz w:val="20"/>
          <w:szCs w:val="20"/>
          <w:lang w:val="en-GB"/>
        </w:rPr>
        <w:t>address in English</w:t>
      </w:r>
      <w:r w:rsidR="00D73935">
        <w:rPr>
          <w:sz w:val="20"/>
          <w:szCs w:val="20"/>
          <w:lang w:val="en-GB"/>
        </w:rPr>
        <w:t>;</w:t>
      </w:r>
      <w:r w:rsidRPr="00A54BCF">
        <w:rPr>
          <w:sz w:val="20"/>
          <w:szCs w:val="20"/>
          <w:lang w:val="en-GB"/>
        </w:rPr>
        <w:t xml:space="preserve"> </w:t>
      </w:r>
      <w:r w:rsidR="00D73935" w:rsidRPr="00D73935">
        <w:rPr>
          <w:sz w:val="20"/>
          <w:szCs w:val="20"/>
          <w:lang w:val="en-US"/>
        </w:rPr>
        <w:t xml:space="preserve">e-mail: X@X.XX; </w:t>
      </w:r>
      <w:r w:rsidRPr="00A54BCF">
        <w:rPr>
          <w:sz w:val="20"/>
          <w:szCs w:val="20"/>
          <w:lang w:val="en-US"/>
        </w:rPr>
        <w:t>orcid.org/XXXX-XXXX-XXXX-XXXX</w:t>
      </w:r>
    </w:p>
  </w:footnote>
  <w:footnote w:id="2">
    <w:p w14:paraId="78474130" w14:textId="3F7A3F37" w:rsidR="001B3B80" w:rsidRP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2</w:t>
      </w:r>
      <w:r w:rsidR="00D73935">
        <w:rPr>
          <w:lang w:val="en-GB"/>
        </w:rPr>
        <w:t>;</w:t>
      </w:r>
      <w:r w:rsidRPr="00A54BCF">
        <w:rPr>
          <w:lang w:val="en-GB"/>
        </w:rPr>
        <w:t xml:space="preserve"> </w:t>
      </w:r>
      <w:r w:rsidR="00D73935">
        <w:rPr>
          <w:lang w:val="en-GB"/>
        </w:rPr>
        <w:t xml:space="preserve">postal </w:t>
      </w:r>
      <w:r w:rsidRPr="00A54BCF">
        <w:rPr>
          <w:lang w:val="en-GB"/>
        </w:rPr>
        <w:t>address in English</w:t>
      </w:r>
      <w:r w:rsidR="00D73935">
        <w:rPr>
          <w:lang w:val="en-GB"/>
        </w:rPr>
        <w:t>;</w:t>
      </w:r>
      <w:r w:rsidRPr="00A54BCF">
        <w:rPr>
          <w:lang w:val="en-GB"/>
        </w:rPr>
        <w:t xml:space="preserve"> </w:t>
      </w:r>
      <w:r w:rsidR="00D73935" w:rsidRPr="00D73935">
        <w:rPr>
          <w:lang w:val="en-US"/>
        </w:rPr>
        <w:t xml:space="preserve">e-mail: </w:t>
      </w:r>
      <w:r w:rsidR="00D73935">
        <w:rPr>
          <w:lang w:val="en-US"/>
        </w:rPr>
        <w:t>Y</w:t>
      </w:r>
      <w:r w:rsidR="00D73935" w:rsidRPr="00D73935">
        <w:rPr>
          <w:lang w:val="en-US"/>
        </w:rPr>
        <w:t>@</w:t>
      </w:r>
      <w:r w:rsidR="00D73935">
        <w:rPr>
          <w:lang w:val="en-US"/>
        </w:rPr>
        <w:t>Y</w:t>
      </w:r>
      <w:r w:rsidR="00D73935" w:rsidRPr="00D73935">
        <w:rPr>
          <w:lang w:val="en-US"/>
        </w:rPr>
        <w:t>.</w:t>
      </w:r>
      <w:r w:rsidR="00D73935">
        <w:rPr>
          <w:lang w:val="en-US"/>
        </w:rPr>
        <w:t>YY</w:t>
      </w:r>
      <w:r w:rsidR="00D73935" w:rsidRPr="00D73935">
        <w:rPr>
          <w:lang w:val="en-US"/>
        </w:rPr>
        <w:t xml:space="preserve">; </w:t>
      </w:r>
      <w:r w:rsidRPr="00A54BCF">
        <w:rPr>
          <w:lang w:val="en-US"/>
        </w:rPr>
        <w:t>orcid.org/</w:t>
      </w:r>
      <w:r w:rsidRPr="001B3B80">
        <w:rPr>
          <w:lang w:val="en-US"/>
        </w:rPr>
        <w:t>YYYY-YYYY-YYYY-YYYY</w:t>
      </w:r>
    </w:p>
  </w:footnote>
  <w:footnote w:id="3">
    <w:p w14:paraId="20DE9EB8" w14:textId="4FD7E829" w:rsid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3</w:t>
      </w:r>
      <w:r w:rsidR="00D73935">
        <w:rPr>
          <w:lang w:val="en-GB"/>
        </w:rPr>
        <w:t>;</w:t>
      </w:r>
      <w:r w:rsidRPr="00A54BCF">
        <w:rPr>
          <w:lang w:val="en-GB"/>
        </w:rPr>
        <w:t xml:space="preserve"> </w:t>
      </w:r>
      <w:r w:rsidR="00D73935">
        <w:rPr>
          <w:lang w:val="en-GB"/>
        </w:rPr>
        <w:t xml:space="preserve">postal </w:t>
      </w:r>
      <w:r w:rsidRPr="00A54BCF">
        <w:rPr>
          <w:lang w:val="en-GB"/>
        </w:rPr>
        <w:t>address in English</w:t>
      </w:r>
      <w:r w:rsidR="00D73935">
        <w:rPr>
          <w:lang w:val="en-GB"/>
        </w:rPr>
        <w:t>;</w:t>
      </w:r>
      <w:r w:rsidRPr="00A54BCF">
        <w:rPr>
          <w:lang w:val="en-GB"/>
        </w:rPr>
        <w:t xml:space="preserve"> </w:t>
      </w:r>
      <w:r w:rsidR="00D73935" w:rsidRPr="00D73935">
        <w:rPr>
          <w:lang w:val="en-US"/>
        </w:rPr>
        <w:t xml:space="preserve">e-mail: </w:t>
      </w:r>
      <w:r w:rsidR="00D73935">
        <w:rPr>
          <w:lang w:val="en-US"/>
        </w:rPr>
        <w:t>Z</w:t>
      </w:r>
      <w:r w:rsidR="00D73935" w:rsidRPr="00D73935">
        <w:rPr>
          <w:lang w:val="en-US"/>
        </w:rPr>
        <w:t>@</w:t>
      </w:r>
      <w:r w:rsidR="00D73935">
        <w:rPr>
          <w:lang w:val="en-US"/>
        </w:rPr>
        <w:t>Z</w:t>
      </w:r>
      <w:r w:rsidR="00D73935" w:rsidRPr="00D73935">
        <w:rPr>
          <w:lang w:val="en-US"/>
        </w:rPr>
        <w:t>.</w:t>
      </w:r>
      <w:r w:rsidR="00D73935">
        <w:rPr>
          <w:lang w:val="en-US"/>
        </w:rPr>
        <w:t>ZZ</w:t>
      </w:r>
      <w:r w:rsidR="00D73935" w:rsidRPr="00D73935">
        <w:rPr>
          <w:lang w:val="en-US"/>
        </w:rPr>
        <w:t xml:space="preserve">; </w:t>
      </w:r>
      <w:r w:rsidRPr="00A54BCF">
        <w:rPr>
          <w:lang w:val="en-US"/>
        </w:rPr>
        <w:t>orcid.org/</w:t>
      </w:r>
      <w:r w:rsidRPr="001B3B80">
        <w:rPr>
          <w:lang w:val="en-US"/>
        </w:rPr>
        <w:t>ZZZZ-ZZZZ-ZZZZ-ZZZZ</w:t>
      </w:r>
    </w:p>
    <w:p w14:paraId="7C389FD4" w14:textId="12CF4CA2" w:rsidR="001B3B80" w:rsidRDefault="001B3B80">
      <w:pPr>
        <w:pStyle w:val="Tekstprzypisudolnego"/>
        <w:rPr>
          <w:lang w:val="en-US"/>
        </w:rPr>
      </w:pPr>
      <w:r>
        <w:rPr>
          <w:lang w:val="en-US"/>
        </w:rPr>
        <w:t>… (</w:t>
      </w:r>
      <w:r w:rsidR="00280EE1" w:rsidRPr="00280EE1">
        <w:rPr>
          <w:lang w:val="en-US"/>
        </w:rPr>
        <w:t>the number of authors is not limited, but we note that articles with a large number of authors go through the peer review process with difficulty; footnote text size 10</w:t>
      </w:r>
      <w:r>
        <w:rPr>
          <w:lang w:val="en-US"/>
        </w:rPr>
        <w:t>)</w:t>
      </w:r>
    </w:p>
    <w:p w14:paraId="35BB8BFD" w14:textId="7A90A744" w:rsidR="00280EE1" w:rsidRPr="00280EE1" w:rsidRDefault="00280EE1" w:rsidP="00280EE1">
      <w:pPr>
        <w:rPr>
          <w:sz w:val="20"/>
          <w:szCs w:val="20"/>
          <w:lang w:val="en-GB"/>
        </w:rPr>
      </w:pPr>
      <w:r w:rsidRPr="00280EE1">
        <w:rPr>
          <w:sz w:val="20"/>
          <w:szCs w:val="20"/>
          <w:lang w:val="en-GB"/>
        </w:rPr>
        <w:t>*</w:t>
      </w:r>
      <w:r>
        <w:rPr>
          <w:sz w:val="20"/>
          <w:szCs w:val="20"/>
          <w:lang w:val="en-GB"/>
        </w:rPr>
        <w:t xml:space="preserve"> </w:t>
      </w:r>
      <w:r w:rsidRPr="00280EE1">
        <w:rPr>
          <w:sz w:val="20"/>
          <w:szCs w:val="20"/>
          <w:lang w:val="en-GB"/>
        </w:rPr>
        <w:t xml:space="preserve">Corresponding author. E-mail: </w:t>
      </w:r>
      <w:r w:rsidRPr="00280EE1">
        <w:rPr>
          <w:sz w:val="20"/>
          <w:szCs w:val="20"/>
          <w:u w:val="single"/>
          <w:lang w:val="en-GB"/>
        </w:rPr>
        <w:t>mail@author.co</w:t>
      </w:r>
      <w:r w:rsidR="00FF21CD" w:rsidRPr="00FF21CD">
        <w:rPr>
          <w:sz w:val="20"/>
          <w:szCs w:val="20"/>
          <w:lang w:val="en-GB"/>
        </w:rPr>
        <w:t xml:space="preserve"> (only one Author-correspondent)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4EAB" w14:textId="77777777" w:rsidR="00891E17" w:rsidRPr="000679B8" w:rsidRDefault="00891E17">
    <w:pPr>
      <w:pStyle w:val="Nagwek"/>
      <w:rPr>
        <w:sz w:val="22"/>
        <w:szCs w:val="22"/>
        <w:u w:val="single"/>
        <w:lang w:val="en-US"/>
      </w:rPr>
    </w:pPr>
    <w:r w:rsidRPr="00445A1D">
      <w:rPr>
        <w:rStyle w:val="Numerstrony"/>
        <w:sz w:val="22"/>
        <w:szCs w:val="22"/>
        <w:u w:val="single"/>
      </w:rPr>
      <w:fldChar w:fldCharType="begin"/>
    </w:r>
    <w:r w:rsidRPr="00445A1D">
      <w:rPr>
        <w:rStyle w:val="Numerstrony"/>
        <w:sz w:val="22"/>
        <w:szCs w:val="22"/>
        <w:u w:val="single"/>
      </w:rPr>
      <w:instrText xml:space="preserve"> PAGE </w:instrText>
    </w:r>
    <w:r w:rsidRPr="00445A1D">
      <w:rPr>
        <w:rStyle w:val="Numerstrony"/>
        <w:sz w:val="22"/>
        <w:szCs w:val="22"/>
        <w:u w:val="single"/>
      </w:rPr>
      <w:fldChar w:fldCharType="separate"/>
    </w:r>
    <w:r w:rsidR="005F58C3">
      <w:rPr>
        <w:rStyle w:val="Numerstrony"/>
        <w:noProof/>
        <w:sz w:val="22"/>
        <w:szCs w:val="22"/>
        <w:u w:val="single"/>
      </w:rPr>
      <w:t>88</w:t>
    </w:r>
    <w:r w:rsidRPr="00445A1D">
      <w:rPr>
        <w:rStyle w:val="Numerstrony"/>
        <w:sz w:val="22"/>
        <w:szCs w:val="22"/>
        <w:u w:val="single"/>
      </w:rPr>
      <w:fldChar w:fldCharType="end"/>
    </w:r>
    <w:r w:rsidRPr="00445A1D">
      <w:rPr>
        <w:sz w:val="22"/>
        <w:szCs w:val="22"/>
        <w:u w:val="single"/>
      </w:rPr>
      <w:t xml:space="preserve">                                                                              </w:t>
    </w:r>
    <w:r w:rsidR="00445A1D">
      <w:rPr>
        <w:sz w:val="22"/>
        <w:szCs w:val="22"/>
        <w:u w:val="single"/>
      </w:rPr>
      <w:t xml:space="preserve">                </w:t>
    </w:r>
    <w:r w:rsidRPr="00445A1D">
      <w:rPr>
        <w:sz w:val="22"/>
        <w:szCs w:val="22"/>
        <w:u w:val="single"/>
      </w:rPr>
      <w:t xml:space="preserve">                    </w:t>
    </w:r>
    <w:r w:rsidRPr="00445A1D">
      <w:rPr>
        <w:sz w:val="22"/>
        <w:szCs w:val="22"/>
        <w:u w:val="single"/>
        <w:lang w:val="en-US"/>
      </w:rPr>
      <w:t xml:space="preserve"> </w:t>
    </w:r>
    <w:r w:rsidR="000679B8">
      <w:rPr>
        <w:sz w:val="22"/>
        <w:szCs w:val="22"/>
        <w:u w:val="single"/>
        <w:lang w:val="en-US"/>
      </w:rPr>
      <w:t>N</w:t>
    </w:r>
    <w:r w:rsidR="000679B8" w:rsidRPr="000679B8">
      <w:rPr>
        <w:sz w:val="22"/>
        <w:szCs w:val="22"/>
        <w:u w:val="single"/>
        <w:vertAlign w:val="subscript"/>
        <w:lang w:val="en-US"/>
      </w:rPr>
      <w:t>1</w:t>
    </w:r>
    <w:r w:rsidR="000679B8">
      <w:rPr>
        <w:sz w:val="22"/>
        <w:szCs w:val="22"/>
        <w:u w:val="single"/>
        <w:lang w:val="en-US"/>
      </w:rPr>
      <w:t>.</w:t>
    </w:r>
    <w:r w:rsidRPr="00445A1D">
      <w:rPr>
        <w:sz w:val="22"/>
        <w:szCs w:val="22"/>
        <w:u w:val="single"/>
        <w:lang w:val="en-US"/>
      </w:rPr>
      <w:t xml:space="preserve"> Author</w:t>
    </w:r>
    <w:r w:rsidR="000679B8" w:rsidRPr="000679B8">
      <w:rPr>
        <w:sz w:val="22"/>
        <w:szCs w:val="22"/>
        <w:u w:val="single"/>
        <w:vertAlign w:val="subscript"/>
        <w:lang w:val="en-US"/>
      </w:rPr>
      <w:t>1</w:t>
    </w:r>
    <w:r w:rsidR="000679B8">
      <w:rPr>
        <w:sz w:val="22"/>
        <w:szCs w:val="22"/>
        <w:u w:val="single"/>
        <w:lang w:val="en-US"/>
      </w:rPr>
      <w:t>, N</w:t>
    </w:r>
    <w:r w:rsidR="000679B8">
      <w:rPr>
        <w:sz w:val="22"/>
        <w:szCs w:val="22"/>
        <w:u w:val="single"/>
        <w:vertAlign w:val="subscript"/>
        <w:lang w:val="en-US"/>
      </w:rPr>
      <w:t>2</w:t>
    </w:r>
    <w:r w:rsidR="000679B8">
      <w:rPr>
        <w:sz w:val="22"/>
        <w:szCs w:val="22"/>
        <w:u w:val="single"/>
        <w:lang w:val="en-US"/>
      </w:rPr>
      <w:t>.</w:t>
    </w:r>
    <w:r w:rsidR="000679B8" w:rsidRPr="00445A1D">
      <w:rPr>
        <w:sz w:val="22"/>
        <w:szCs w:val="22"/>
        <w:u w:val="single"/>
        <w:lang w:val="en-US"/>
      </w:rPr>
      <w:t xml:space="preserve"> Author</w:t>
    </w:r>
    <w:r w:rsidR="000679B8">
      <w:rPr>
        <w:sz w:val="22"/>
        <w:szCs w:val="22"/>
        <w:u w:val="single"/>
        <w:vertAlign w:val="subscript"/>
        <w:lang w:val="en-US"/>
      </w:rPr>
      <w:t>2</w:t>
    </w:r>
    <w:r w:rsidR="000679B8">
      <w:rPr>
        <w:sz w:val="22"/>
        <w:szCs w:val="22"/>
        <w:u w:val="single"/>
        <w:lang w:val="en-US"/>
      </w:rPr>
      <w:t>, …</w:t>
    </w:r>
  </w:p>
  <w:p w14:paraId="7EA399EF" w14:textId="77777777" w:rsidR="00891E17" w:rsidRPr="00445A1D" w:rsidRDefault="00891E17">
    <w:pPr>
      <w:pStyle w:val="Nagwek"/>
      <w:rPr>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4651" w14:textId="77777777" w:rsidR="00891E17" w:rsidRPr="00445A1D" w:rsidRDefault="00891E17">
    <w:pPr>
      <w:pStyle w:val="Nagwek"/>
      <w:rPr>
        <w:sz w:val="22"/>
        <w:szCs w:val="22"/>
        <w:u w:val="single"/>
        <w:lang w:val="en-US"/>
      </w:rPr>
    </w:pPr>
    <w:r w:rsidRPr="00445A1D">
      <w:rPr>
        <w:sz w:val="22"/>
        <w:szCs w:val="22"/>
        <w:u w:val="single"/>
        <w:lang w:val="en-US"/>
      </w:rPr>
      <w:t xml:space="preserve">Article title in English, acceptable to be shortened…                       </w:t>
    </w:r>
    <w:r w:rsidR="00445A1D">
      <w:rPr>
        <w:sz w:val="22"/>
        <w:szCs w:val="22"/>
        <w:u w:val="single"/>
        <w:lang w:val="en-US"/>
      </w:rPr>
      <w:t xml:space="preserve">      </w:t>
    </w:r>
    <w:r w:rsidRPr="00445A1D">
      <w:rPr>
        <w:sz w:val="22"/>
        <w:szCs w:val="22"/>
        <w:u w:val="single"/>
        <w:lang w:val="en-US"/>
      </w:rPr>
      <w:t xml:space="preserve">                                              </w:t>
    </w:r>
    <w:r w:rsidRPr="00445A1D">
      <w:rPr>
        <w:rStyle w:val="Numerstrony"/>
        <w:sz w:val="22"/>
        <w:szCs w:val="22"/>
        <w:u w:val="single"/>
      </w:rPr>
      <w:fldChar w:fldCharType="begin"/>
    </w:r>
    <w:r w:rsidRPr="00445A1D">
      <w:rPr>
        <w:rStyle w:val="Numerstrony"/>
        <w:sz w:val="22"/>
        <w:szCs w:val="22"/>
        <w:u w:val="single"/>
        <w:lang w:val="en-US"/>
      </w:rPr>
      <w:instrText xml:space="preserve"> PAGE </w:instrText>
    </w:r>
    <w:r w:rsidRPr="00445A1D">
      <w:rPr>
        <w:rStyle w:val="Numerstrony"/>
        <w:sz w:val="22"/>
        <w:szCs w:val="22"/>
        <w:u w:val="single"/>
      </w:rPr>
      <w:fldChar w:fldCharType="separate"/>
    </w:r>
    <w:r w:rsidR="005F58C3">
      <w:rPr>
        <w:rStyle w:val="Numerstrony"/>
        <w:noProof/>
        <w:sz w:val="22"/>
        <w:szCs w:val="22"/>
        <w:u w:val="single"/>
        <w:lang w:val="en-US"/>
      </w:rPr>
      <w:t>89</w:t>
    </w:r>
    <w:r w:rsidRPr="00445A1D">
      <w:rPr>
        <w:rStyle w:val="Numerstrony"/>
        <w:sz w:val="22"/>
        <w:szCs w:val="22"/>
        <w:u w:val="single"/>
      </w:rPr>
      <w:fldChar w:fldCharType="end"/>
    </w:r>
    <w:r w:rsidRPr="00445A1D">
      <w:rPr>
        <w:color w:val="FFFFFF"/>
        <w:sz w:val="22"/>
        <w:szCs w:val="22"/>
        <w:u w:val="single"/>
        <w:lang w:val="en-US"/>
      </w:rPr>
      <w:t>.</w:t>
    </w:r>
  </w:p>
  <w:p w14:paraId="71D7603F" w14:textId="77777777" w:rsidR="00891E17" w:rsidRPr="00445A1D" w:rsidRDefault="00891E17">
    <w:pPr>
      <w:pStyle w:val="Nagwek"/>
      <w:rPr>
        <w:sz w:val="22"/>
        <w:szCs w:val="22"/>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19FD" w14:textId="77777777" w:rsidR="00A54BCF" w:rsidRPr="000679B8" w:rsidRDefault="00A54BCF" w:rsidP="00A54BCF">
    <w:pPr>
      <w:pBdr>
        <w:bottom w:val="single" w:sz="4" w:space="1" w:color="auto"/>
      </w:pBdr>
      <w:tabs>
        <w:tab w:val="center" w:pos="4536"/>
        <w:tab w:val="right" w:pos="9072"/>
      </w:tabs>
      <w:rPr>
        <w:sz w:val="22"/>
        <w:szCs w:val="22"/>
        <w:lang w:val="en-US"/>
      </w:rPr>
    </w:pPr>
    <w:r w:rsidRPr="000679B8">
      <w:rPr>
        <w:sz w:val="22"/>
        <w:szCs w:val="22"/>
        <w:lang w:val="en-US"/>
      </w:rPr>
      <w:t>TRANSPORT PROBLEMS                                                                            20</w:t>
    </w:r>
    <w:r>
      <w:rPr>
        <w:sz w:val="22"/>
        <w:szCs w:val="22"/>
        <w:lang w:val="en-US"/>
      </w:rPr>
      <w:t>2</w:t>
    </w:r>
    <w:r w:rsidRPr="000679B8">
      <w:rPr>
        <w:sz w:val="22"/>
        <w:szCs w:val="22"/>
        <w:lang w:val="en-US"/>
      </w:rPr>
      <w:t xml:space="preserve">X Volume </w:t>
    </w:r>
    <w:r>
      <w:rPr>
        <w:sz w:val="22"/>
        <w:szCs w:val="22"/>
        <w:lang w:val="en-US"/>
      </w:rPr>
      <w:t>X</w:t>
    </w:r>
    <w:r w:rsidRPr="000679B8">
      <w:rPr>
        <w:sz w:val="22"/>
        <w:szCs w:val="22"/>
        <w:lang w:val="en-US"/>
      </w:rPr>
      <w:t>X Issue X</w:t>
    </w:r>
  </w:p>
  <w:p w14:paraId="0F6C4612" w14:textId="3705210C" w:rsidR="00891E17" w:rsidRPr="00A54BCF" w:rsidRDefault="00A54BCF" w:rsidP="00A54BCF">
    <w:pPr>
      <w:rPr>
        <w:sz w:val="22"/>
        <w:szCs w:val="22"/>
      </w:rPr>
    </w:pPr>
    <w:r w:rsidRPr="000679B8">
      <w:rPr>
        <w:sz w:val="22"/>
        <w:szCs w:val="22"/>
      </w:rPr>
      <w:t xml:space="preserve">PROBLEMY TRANSPORTU                                                       DOI: </w:t>
    </w:r>
    <w:r>
      <w:t>10.20858/</w:t>
    </w:r>
    <w:proofErr w:type="gramStart"/>
    <w:r>
      <w:t>tp.202X.XX</w:t>
    </w:r>
    <w:proofErr w:type="gramEnd"/>
    <w: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DCF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FF3207"/>
    <w:multiLevelType w:val="hybridMultilevel"/>
    <w:tmpl w:val="E47AAE14"/>
    <w:lvl w:ilvl="0" w:tplc="FC7827BE">
      <w:start w:val="1"/>
      <w:numFmt w:val="decimal"/>
      <w:pStyle w:val="PTLiteraturewyliczanie"/>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AC2D2A"/>
    <w:multiLevelType w:val="multilevel"/>
    <w:tmpl w:val="E31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2F92"/>
    <w:multiLevelType w:val="hybridMultilevel"/>
    <w:tmpl w:val="520895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133B2"/>
    <w:multiLevelType w:val="hybridMultilevel"/>
    <w:tmpl w:val="D01A0294"/>
    <w:lvl w:ilvl="0" w:tplc="0F9AECE2">
      <w:start w:val="1"/>
      <w:numFmt w:val="decimal"/>
      <w:pStyle w:val="Rysunekopispoangielsku"/>
      <w:lvlText w:val="Fig. %1."/>
      <w:lvlJc w:val="left"/>
      <w:pPr>
        <w:tabs>
          <w:tab w:val="num" w:pos="737"/>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5FD70ED"/>
    <w:multiLevelType w:val="hybridMultilevel"/>
    <w:tmpl w:val="0B38C4CA"/>
    <w:lvl w:ilvl="0" w:tplc="7166BE10">
      <w:start w:val="1"/>
      <w:numFmt w:val="decimal"/>
      <w:pStyle w:val="Rysunekopispopolsku"/>
      <w:lvlText w:val="Rys. %1."/>
      <w:lvlJc w:val="left"/>
      <w:pPr>
        <w:tabs>
          <w:tab w:val="num" w:pos="1080"/>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190B93"/>
    <w:multiLevelType w:val="multilevel"/>
    <w:tmpl w:val="6EB0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C5198"/>
    <w:multiLevelType w:val="hybridMultilevel"/>
    <w:tmpl w:val="80D0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B7F2C"/>
    <w:multiLevelType w:val="hybridMultilevel"/>
    <w:tmpl w:val="59466D52"/>
    <w:lvl w:ilvl="0" w:tplc="46EE9114">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B6EDB"/>
    <w:multiLevelType w:val="hybridMultilevel"/>
    <w:tmpl w:val="7D0C9B72"/>
    <w:lvl w:ilvl="0" w:tplc="D172808A">
      <w:start w:val="1"/>
      <w:numFmt w:val="decimal"/>
      <w:pStyle w:val="Rozdzia"/>
      <w:lvlText w:val="%1."/>
      <w:lvlJc w:val="left"/>
      <w:pPr>
        <w:tabs>
          <w:tab w:val="num" w:pos="360"/>
        </w:tabs>
        <w:ind w:left="340" w:hanging="340"/>
      </w:pPr>
      <w:rPr>
        <w:rFonts w:hint="default"/>
      </w:rPr>
    </w:lvl>
    <w:lvl w:ilvl="1" w:tplc="C5A00224">
      <w:numFmt w:val="none"/>
      <w:lvlText w:val=""/>
      <w:lvlJc w:val="left"/>
      <w:pPr>
        <w:tabs>
          <w:tab w:val="num" w:pos="360"/>
        </w:tabs>
      </w:pPr>
    </w:lvl>
    <w:lvl w:ilvl="2" w:tplc="737A7FD0">
      <w:numFmt w:val="none"/>
      <w:lvlText w:val=""/>
      <w:lvlJc w:val="left"/>
      <w:pPr>
        <w:tabs>
          <w:tab w:val="num" w:pos="360"/>
        </w:tabs>
      </w:pPr>
    </w:lvl>
    <w:lvl w:ilvl="3" w:tplc="DC1245FA">
      <w:numFmt w:val="none"/>
      <w:lvlText w:val=""/>
      <w:lvlJc w:val="left"/>
      <w:pPr>
        <w:tabs>
          <w:tab w:val="num" w:pos="360"/>
        </w:tabs>
      </w:pPr>
    </w:lvl>
    <w:lvl w:ilvl="4" w:tplc="E47AD744">
      <w:numFmt w:val="none"/>
      <w:lvlText w:val=""/>
      <w:lvlJc w:val="left"/>
      <w:pPr>
        <w:tabs>
          <w:tab w:val="num" w:pos="360"/>
        </w:tabs>
      </w:pPr>
    </w:lvl>
    <w:lvl w:ilvl="5" w:tplc="E8688F14">
      <w:numFmt w:val="none"/>
      <w:lvlText w:val=""/>
      <w:lvlJc w:val="left"/>
      <w:pPr>
        <w:tabs>
          <w:tab w:val="num" w:pos="360"/>
        </w:tabs>
      </w:pPr>
    </w:lvl>
    <w:lvl w:ilvl="6" w:tplc="8F9235FA">
      <w:numFmt w:val="none"/>
      <w:lvlText w:val=""/>
      <w:lvlJc w:val="left"/>
      <w:pPr>
        <w:tabs>
          <w:tab w:val="num" w:pos="360"/>
        </w:tabs>
      </w:pPr>
    </w:lvl>
    <w:lvl w:ilvl="7" w:tplc="FF749DB8">
      <w:numFmt w:val="none"/>
      <w:lvlText w:val=""/>
      <w:lvlJc w:val="left"/>
      <w:pPr>
        <w:tabs>
          <w:tab w:val="num" w:pos="360"/>
        </w:tabs>
      </w:pPr>
    </w:lvl>
    <w:lvl w:ilvl="8" w:tplc="1FBCF73E">
      <w:numFmt w:val="none"/>
      <w:lvlText w:val=""/>
      <w:lvlJc w:val="left"/>
      <w:pPr>
        <w:tabs>
          <w:tab w:val="num" w:pos="360"/>
        </w:tabs>
      </w:pPr>
    </w:lvl>
  </w:abstractNum>
  <w:abstractNum w:abstractNumId="10" w15:restartNumberingAfterBreak="0">
    <w:nsid w:val="42F61648"/>
    <w:multiLevelType w:val="hybridMultilevel"/>
    <w:tmpl w:val="E0BE7B1A"/>
    <w:lvl w:ilvl="0" w:tplc="F064DD00">
      <w:numFmt w:val="bullet"/>
      <w:pStyle w:val="Wyliczenie"/>
      <w:lvlText w:val="-"/>
      <w:lvlJc w:val="left"/>
      <w:pPr>
        <w:tabs>
          <w:tab w:val="num" w:pos="360"/>
        </w:tabs>
        <w:ind w:left="357" w:hanging="35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B78A1"/>
    <w:multiLevelType w:val="hybridMultilevel"/>
    <w:tmpl w:val="E4005E8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152F99"/>
    <w:multiLevelType w:val="hybridMultilevel"/>
    <w:tmpl w:val="9D484938"/>
    <w:lvl w:ilvl="0" w:tplc="43E07A20">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64E1535"/>
    <w:multiLevelType w:val="hybridMultilevel"/>
    <w:tmpl w:val="B7884CA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D9826A3"/>
    <w:multiLevelType w:val="hybridMultilevel"/>
    <w:tmpl w:val="BA5C1390"/>
    <w:lvl w:ilvl="0" w:tplc="AF70D8B8">
      <w:start w:val="1"/>
      <w:numFmt w:val="lowerLetter"/>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7" w15:restartNumberingAfterBreak="0">
    <w:nsid w:val="6F4E653E"/>
    <w:multiLevelType w:val="multilevel"/>
    <w:tmpl w:val="A47A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A6D95"/>
    <w:multiLevelType w:val="multilevel"/>
    <w:tmpl w:val="6AE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74597"/>
    <w:multiLevelType w:val="hybridMultilevel"/>
    <w:tmpl w:val="D924B654"/>
    <w:lvl w:ilvl="0" w:tplc="377C0350">
      <w:start w:val="1"/>
      <w:numFmt w:val="decimal"/>
      <w:lvlText w:val="%1."/>
      <w:lvlJc w:val="left"/>
      <w:pPr>
        <w:tabs>
          <w:tab w:val="num" w:pos="360"/>
        </w:tabs>
        <w:ind w:left="360" w:hanging="360"/>
      </w:pPr>
      <w:rPr>
        <w:rFonts w:ascii="Times New Roman" w:hAnsi="Times New Roman" w:hint="default"/>
        <w:b w:val="0"/>
        <w:caps w:val="0"/>
        <w:strike w:val="0"/>
        <w:dstrike w:val="0"/>
        <w:vanish w:val="0"/>
        <w:color w:val="auto"/>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9820F46">
      <w:start w:val="1"/>
      <w:numFmt w:val="bullet"/>
      <w:lvlText w:val=""/>
      <w:lvlJc w:val="left"/>
      <w:pPr>
        <w:tabs>
          <w:tab w:val="num" w:pos="1080"/>
        </w:tabs>
        <w:ind w:left="1080" w:hanging="360"/>
      </w:pPr>
      <w:rPr>
        <w:rFonts w:ascii="Symbol" w:hAnsi="Symbol" w:hint="default"/>
        <w:color w:val="auto"/>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2960583">
    <w:abstractNumId w:val="9"/>
  </w:num>
  <w:num w:numId="2" w16cid:durableId="460390887">
    <w:abstractNumId w:val="5"/>
  </w:num>
  <w:num w:numId="3" w16cid:durableId="1855685">
    <w:abstractNumId w:val="13"/>
  </w:num>
  <w:num w:numId="4" w16cid:durableId="1184828375">
    <w:abstractNumId w:val="14"/>
  </w:num>
  <w:num w:numId="5" w16cid:durableId="378895776">
    <w:abstractNumId w:val="4"/>
  </w:num>
  <w:num w:numId="6" w16cid:durableId="550268066">
    <w:abstractNumId w:val="10"/>
  </w:num>
  <w:num w:numId="7" w16cid:durableId="2119371384">
    <w:abstractNumId w:val="8"/>
  </w:num>
  <w:num w:numId="8" w16cid:durableId="175121009">
    <w:abstractNumId w:val="16"/>
  </w:num>
  <w:num w:numId="9" w16cid:durableId="565266970">
    <w:abstractNumId w:val="15"/>
  </w:num>
  <w:num w:numId="10" w16cid:durableId="1677340656">
    <w:abstractNumId w:val="11"/>
  </w:num>
  <w:num w:numId="11" w16cid:durableId="1609047242">
    <w:abstractNumId w:val="6"/>
  </w:num>
  <w:num w:numId="12" w16cid:durableId="1449737592">
    <w:abstractNumId w:val="2"/>
  </w:num>
  <w:num w:numId="13" w16cid:durableId="757481966">
    <w:abstractNumId w:val="17"/>
  </w:num>
  <w:num w:numId="14" w16cid:durableId="758408761">
    <w:abstractNumId w:val="18"/>
  </w:num>
  <w:num w:numId="15" w16cid:durableId="2082364278">
    <w:abstractNumId w:val="3"/>
  </w:num>
  <w:num w:numId="16" w16cid:durableId="1989820273">
    <w:abstractNumId w:val="1"/>
  </w:num>
  <w:num w:numId="17" w16cid:durableId="2121485617">
    <w:abstractNumId w:val="0"/>
  </w:num>
  <w:num w:numId="18" w16cid:durableId="873881305">
    <w:abstractNumId w:val="7"/>
  </w:num>
  <w:num w:numId="19" w16cid:durableId="78951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861161">
    <w:abstractNumId w:val="12"/>
  </w:num>
  <w:num w:numId="21" w16cid:durableId="2052219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6"/>
    <w:rsid w:val="000018B2"/>
    <w:rsid w:val="0000489A"/>
    <w:rsid w:val="000155E8"/>
    <w:rsid w:val="000277B5"/>
    <w:rsid w:val="0004236E"/>
    <w:rsid w:val="00042F61"/>
    <w:rsid w:val="00055114"/>
    <w:rsid w:val="00060B0E"/>
    <w:rsid w:val="000676BA"/>
    <w:rsid w:val="000679B8"/>
    <w:rsid w:val="00073583"/>
    <w:rsid w:val="00095191"/>
    <w:rsid w:val="000953C6"/>
    <w:rsid w:val="000A4FF7"/>
    <w:rsid w:val="000C0C79"/>
    <w:rsid w:val="000D7040"/>
    <w:rsid w:val="000E5666"/>
    <w:rsid w:val="000E6877"/>
    <w:rsid w:val="000F1F2B"/>
    <w:rsid w:val="000F6275"/>
    <w:rsid w:val="00130D69"/>
    <w:rsid w:val="001462C5"/>
    <w:rsid w:val="00147A45"/>
    <w:rsid w:val="00155CC0"/>
    <w:rsid w:val="00165907"/>
    <w:rsid w:val="001A2861"/>
    <w:rsid w:val="001B3B80"/>
    <w:rsid w:val="001C3E53"/>
    <w:rsid w:val="001D1DA3"/>
    <w:rsid w:val="001D6301"/>
    <w:rsid w:val="001D6DEC"/>
    <w:rsid w:val="001F2576"/>
    <w:rsid w:val="00212384"/>
    <w:rsid w:val="0022347A"/>
    <w:rsid w:val="00226E12"/>
    <w:rsid w:val="002446CE"/>
    <w:rsid w:val="00251A22"/>
    <w:rsid w:val="00263BA2"/>
    <w:rsid w:val="00264340"/>
    <w:rsid w:val="00280EE1"/>
    <w:rsid w:val="002815B7"/>
    <w:rsid w:val="002B1BE6"/>
    <w:rsid w:val="002B3515"/>
    <w:rsid w:val="002F7B5A"/>
    <w:rsid w:val="00317A71"/>
    <w:rsid w:val="0032191F"/>
    <w:rsid w:val="00321DD2"/>
    <w:rsid w:val="00343BA5"/>
    <w:rsid w:val="003524BB"/>
    <w:rsid w:val="003565A4"/>
    <w:rsid w:val="00391015"/>
    <w:rsid w:val="00394AA2"/>
    <w:rsid w:val="003C24F1"/>
    <w:rsid w:val="003F299E"/>
    <w:rsid w:val="00407B0C"/>
    <w:rsid w:val="0043308F"/>
    <w:rsid w:val="00445A1D"/>
    <w:rsid w:val="00450B54"/>
    <w:rsid w:val="00461046"/>
    <w:rsid w:val="004B1CF1"/>
    <w:rsid w:val="004C1C81"/>
    <w:rsid w:val="004C6893"/>
    <w:rsid w:val="004F7FC4"/>
    <w:rsid w:val="00515C0D"/>
    <w:rsid w:val="00543F19"/>
    <w:rsid w:val="00572A5A"/>
    <w:rsid w:val="00576EF8"/>
    <w:rsid w:val="00581160"/>
    <w:rsid w:val="0059185E"/>
    <w:rsid w:val="005B0104"/>
    <w:rsid w:val="005B5837"/>
    <w:rsid w:val="005D4A59"/>
    <w:rsid w:val="005D6BF5"/>
    <w:rsid w:val="005E4705"/>
    <w:rsid w:val="005F58C3"/>
    <w:rsid w:val="0061400D"/>
    <w:rsid w:val="006228CF"/>
    <w:rsid w:val="00627308"/>
    <w:rsid w:val="006524BE"/>
    <w:rsid w:val="00671447"/>
    <w:rsid w:val="006B44AD"/>
    <w:rsid w:val="006C4CD7"/>
    <w:rsid w:val="006D0504"/>
    <w:rsid w:val="006D2DB9"/>
    <w:rsid w:val="006D4E27"/>
    <w:rsid w:val="006E253A"/>
    <w:rsid w:val="006F08CC"/>
    <w:rsid w:val="00713036"/>
    <w:rsid w:val="00713D28"/>
    <w:rsid w:val="00716414"/>
    <w:rsid w:val="00722E5F"/>
    <w:rsid w:val="00745193"/>
    <w:rsid w:val="00770E37"/>
    <w:rsid w:val="0077240E"/>
    <w:rsid w:val="00782E14"/>
    <w:rsid w:val="00790B8B"/>
    <w:rsid w:val="007934FF"/>
    <w:rsid w:val="007B7E1E"/>
    <w:rsid w:val="007C125D"/>
    <w:rsid w:val="007D61F1"/>
    <w:rsid w:val="007F4F7B"/>
    <w:rsid w:val="0082482C"/>
    <w:rsid w:val="00830F0F"/>
    <w:rsid w:val="0085659B"/>
    <w:rsid w:val="00866F98"/>
    <w:rsid w:val="008818B7"/>
    <w:rsid w:val="0088737B"/>
    <w:rsid w:val="00891CC4"/>
    <w:rsid w:val="00891E17"/>
    <w:rsid w:val="008956F1"/>
    <w:rsid w:val="008970E2"/>
    <w:rsid w:val="008A3BF1"/>
    <w:rsid w:val="008E6359"/>
    <w:rsid w:val="008E6E27"/>
    <w:rsid w:val="0090235B"/>
    <w:rsid w:val="009059A8"/>
    <w:rsid w:val="00915DE0"/>
    <w:rsid w:val="00924C5D"/>
    <w:rsid w:val="00933F41"/>
    <w:rsid w:val="00934868"/>
    <w:rsid w:val="009541A8"/>
    <w:rsid w:val="00965DB3"/>
    <w:rsid w:val="00992583"/>
    <w:rsid w:val="009C4A52"/>
    <w:rsid w:val="009C68F3"/>
    <w:rsid w:val="009E0AE7"/>
    <w:rsid w:val="009F5CBD"/>
    <w:rsid w:val="00A050DA"/>
    <w:rsid w:val="00A10D73"/>
    <w:rsid w:val="00A12DCA"/>
    <w:rsid w:val="00A13D77"/>
    <w:rsid w:val="00A22089"/>
    <w:rsid w:val="00A24C1D"/>
    <w:rsid w:val="00A25D4C"/>
    <w:rsid w:val="00A30E8D"/>
    <w:rsid w:val="00A3280E"/>
    <w:rsid w:val="00A40AD8"/>
    <w:rsid w:val="00A41610"/>
    <w:rsid w:val="00A50450"/>
    <w:rsid w:val="00A54B7D"/>
    <w:rsid w:val="00A54BCF"/>
    <w:rsid w:val="00A56468"/>
    <w:rsid w:val="00A57959"/>
    <w:rsid w:val="00A8214B"/>
    <w:rsid w:val="00A858D6"/>
    <w:rsid w:val="00A93397"/>
    <w:rsid w:val="00A979D2"/>
    <w:rsid w:val="00AA7322"/>
    <w:rsid w:val="00AE263F"/>
    <w:rsid w:val="00B07266"/>
    <w:rsid w:val="00B1144C"/>
    <w:rsid w:val="00B17B52"/>
    <w:rsid w:val="00B5351E"/>
    <w:rsid w:val="00B661CA"/>
    <w:rsid w:val="00B93D76"/>
    <w:rsid w:val="00BA10C7"/>
    <w:rsid w:val="00BA2C58"/>
    <w:rsid w:val="00BB1516"/>
    <w:rsid w:val="00BC289D"/>
    <w:rsid w:val="00BD218A"/>
    <w:rsid w:val="00BE4F4C"/>
    <w:rsid w:val="00BF1CCB"/>
    <w:rsid w:val="00C00562"/>
    <w:rsid w:val="00C11FC0"/>
    <w:rsid w:val="00C24C81"/>
    <w:rsid w:val="00C45FB9"/>
    <w:rsid w:val="00C47CF4"/>
    <w:rsid w:val="00C50BD8"/>
    <w:rsid w:val="00C5325C"/>
    <w:rsid w:val="00C678ED"/>
    <w:rsid w:val="00C91727"/>
    <w:rsid w:val="00CC042E"/>
    <w:rsid w:val="00CE0AD2"/>
    <w:rsid w:val="00CF670C"/>
    <w:rsid w:val="00CF7550"/>
    <w:rsid w:val="00D013ED"/>
    <w:rsid w:val="00D023F7"/>
    <w:rsid w:val="00D5361A"/>
    <w:rsid w:val="00D727F3"/>
    <w:rsid w:val="00D73935"/>
    <w:rsid w:val="00D939A3"/>
    <w:rsid w:val="00D95833"/>
    <w:rsid w:val="00DB6D62"/>
    <w:rsid w:val="00DC0312"/>
    <w:rsid w:val="00DC41C2"/>
    <w:rsid w:val="00DD6BD9"/>
    <w:rsid w:val="00DE7193"/>
    <w:rsid w:val="00E00EAB"/>
    <w:rsid w:val="00E0674F"/>
    <w:rsid w:val="00E128A4"/>
    <w:rsid w:val="00E35481"/>
    <w:rsid w:val="00E83D58"/>
    <w:rsid w:val="00E863C3"/>
    <w:rsid w:val="00E928E7"/>
    <w:rsid w:val="00E94957"/>
    <w:rsid w:val="00EA571B"/>
    <w:rsid w:val="00EB094D"/>
    <w:rsid w:val="00EB4E18"/>
    <w:rsid w:val="00EC67A9"/>
    <w:rsid w:val="00ED3995"/>
    <w:rsid w:val="00EE54DA"/>
    <w:rsid w:val="00EE58DA"/>
    <w:rsid w:val="00EF02A0"/>
    <w:rsid w:val="00F11770"/>
    <w:rsid w:val="00F152FB"/>
    <w:rsid w:val="00F25917"/>
    <w:rsid w:val="00F33E93"/>
    <w:rsid w:val="00F34CA3"/>
    <w:rsid w:val="00F36AC9"/>
    <w:rsid w:val="00F6366B"/>
    <w:rsid w:val="00F7738C"/>
    <w:rsid w:val="00F84B78"/>
    <w:rsid w:val="00F90823"/>
    <w:rsid w:val="00F9089D"/>
    <w:rsid w:val="00F97115"/>
    <w:rsid w:val="00FA0916"/>
    <w:rsid w:val="00FA4947"/>
    <w:rsid w:val="00FA78BF"/>
    <w:rsid w:val="00FC15F5"/>
    <w:rsid w:val="00FD386A"/>
    <w:rsid w:val="00FD4AC8"/>
    <w:rsid w:val="00FF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CC4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autoSpaceDE w:val="0"/>
      <w:autoSpaceDN w:val="0"/>
      <w:adjustRightInd w:val="0"/>
      <w:ind w:left="680"/>
      <w:outlineLvl w:val="0"/>
    </w:pPr>
    <w:rPr>
      <w:sz w:val="28"/>
      <w:szCs w:val="28"/>
      <w:u w:val="single"/>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b/>
      <w:bCs/>
      <w:lang w:val="en-GB"/>
    </w:rPr>
  </w:style>
  <w:style w:type="paragraph" w:styleId="Nagwek4">
    <w:name w:val="heading 4"/>
    <w:basedOn w:val="Normalny"/>
    <w:next w:val="Normalny"/>
    <w:qFormat/>
    <w:pPr>
      <w:keepNext/>
      <w:jc w:val="both"/>
      <w:outlineLvl w:val="3"/>
    </w:pPr>
    <w:rPr>
      <w:b/>
      <w:bCs/>
    </w:rPr>
  </w:style>
  <w:style w:type="paragraph" w:styleId="Nagwek5">
    <w:name w:val="heading 5"/>
    <w:basedOn w:val="Normalny"/>
    <w:next w:val="Normalny"/>
    <w:qFormat/>
    <w:pPr>
      <w:keepNext/>
      <w:autoSpaceDE w:val="0"/>
      <w:autoSpaceDN w:val="0"/>
      <w:adjustRightInd w:val="0"/>
      <w:outlineLvl w:val="4"/>
    </w:pPr>
    <w:rPr>
      <w:szCs w:val="28"/>
      <w:u w:val="single"/>
    </w:rPr>
  </w:style>
  <w:style w:type="paragraph" w:styleId="Nagwek6">
    <w:name w:val="heading 6"/>
    <w:basedOn w:val="Normalny"/>
    <w:next w:val="Normalny"/>
    <w:qFormat/>
    <w:pPr>
      <w:keepNext/>
      <w:autoSpaceDE w:val="0"/>
      <w:autoSpaceDN w:val="0"/>
      <w:adjustRightInd w:val="0"/>
      <w:ind w:right="4400"/>
      <w:outlineLvl w:val="5"/>
    </w:pPr>
    <w:rPr>
      <w:sz w:val="28"/>
      <w:szCs w:val="28"/>
    </w:rPr>
  </w:style>
  <w:style w:type="paragraph" w:styleId="Nagwek7">
    <w:name w:val="heading 7"/>
    <w:basedOn w:val="Normalny"/>
    <w:next w:val="Normalny"/>
    <w:qFormat/>
    <w:pPr>
      <w:keepNext/>
      <w:autoSpaceDE w:val="0"/>
      <w:autoSpaceDN w:val="0"/>
      <w:adjustRightInd w:val="0"/>
      <w:jc w:val="center"/>
      <w:outlineLvl w:val="6"/>
    </w:pPr>
    <w:rPr>
      <w:b/>
      <w:bCs/>
      <w:szCs w:val="28"/>
    </w:rPr>
  </w:style>
  <w:style w:type="paragraph" w:styleId="Nagwek8">
    <w:name w:val="heading 8"/>
    <w:basedOn w:val="Normalny"/>
    <w:next w:val="Normalny"/>
    <w:qFormat/>
    <w:pPr>
      <w:keepNext/>
      <w:outlineLvl w:val="7"/>
    </w:pPr>
    <w:rPr>
      <w:b/>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paragraph" w:styleId="Legenda">
    <w:name w:val="caption"/>
    <w:basedOn w:val="Normalny"/>
    <w:next w:val="Normalny"/>
    <w:qFormat/>
    <w:pPr>
      <w:ind w:left="360"/>
    </w:pPr>
    <w:rPr>
      <w:b/>
      <w:bCs/>
      <w:u w:val="single"/>
    </w:rPr>
  </w:style>
  <w:style w:type="paragraph" w:styleId="Tekstpodstawowy2">
    <w:name w:val="Body Text 2"/>
    <w:basedOn w:val="Normalny"/>
    <w:pPr>
      <w:jc w:val="both"/>
    </w:pPr>
  </w:style>
  <w:style w:type="paragraph" w:styleId="Tekstpodstawowy">
    <w:name w:val="Body Text"/>
    <w:basedOn w:val="Normalny"/>
    <w:rPr>
      <w:sz w:val="28"/>
    </w:rPr>
  </w:style>
  <w:style w:type="paragraph" w:customStyle="1" w:styleId="Rozdzia">
    <w:name w:val="Rozdział"/>
    <w:pPr>
      <w:numPr>
        <w:numId w:val="1"/>
      </w:numPr>
      <w:spacing w:before="720" w:after="480"/>
    </w:pPr>
    <w:rPr>
      <w:bCs/>
      <w:caps/>
      <w:sz w:val="24"/>
    </w:rPr>
  </w:style>
  <w:style w:type="paragraph" w:customStyle="1" w:styleId="Tekstpodstawowyartykuu">
    <w:name w:val="Tekst podstawowy (artykułu)"/>
    <w:pPr>
      <w:ind w:firstLine="709"/>
      <w:jc w:val="both"/>
    </w:pPr>
    <w:rPr>
      <w:sz w:val="24"/>
    </w:rPr>
  </w:style>
  <w:style w:type="paragraph" w:customStyle="1" w:styleId="Rysunekopispopolsku">
    <w:name w:val="Rysunek opis (po polsku)"/>
    <w:pPr>
      <w:numPr>
        <w:numId w:val="2"/>
      </w:numPr>
      <w:tabs>
        <w:tab w:val="clear" w:pos="1080"/>
        <w:tab w:val="left" w:pos="737"/>
      </w:tabs>
    </w:pPr>
    <w:rPr>
      <w:sz w:val="22"/>
    </w:rPr>
  </w:style>
  <w:style w:type="paragraph" w:styleId="Tekstpodstawowywcity">
    <w:name w:val="Body Text Indent"/>
    <w:basedOn w:val="Normalny"/>
    <w:pPr>
      <w:autoSpaceDE w:val="0"/>
      <w:autoSpaceDN w:val="0"/>
      <w:adjustRightInd w:val="0"/>
      <w:ind w:firstLine="340"/>
      <w:jc w:val="both"/>
    </w:pPr>
    <w:rPr>
      <w:szCs w:val="28"/>
    </w:rPr>
  </w:style>
  <w:style w:type="paragraph" w:styleId="Tekstpodstawowywcity2">
    <w:name w:val="Body Text Indent 2"/>
    <w:basedOn w:val="Normalny"/>
    <w:link w:val="Tekstpodstawowywcity2Znak"/>
    <w:pPr>
      <w:autoSpaceDE w:val="0"/>
      <w:autoSpaceDN w:val="0"/>
      <w:adjustRightInd w:val="0"/>
      <w:ind w:left="280" w:hanging="260"/>
      <w:jc w:val="both"/>
    </w:pPr>
    <w:rPr>
      <w:szCs w:val="28"/>
      <w:lang w:val="x-none" w:eastAsia="x-none"/>
    </w:rPr>
  </w:style>
  <w:style w:type="paragraph" w:styleId="Tekstpodstawowywcity3">
    <w:name w:val="Body Text Indent 3"/>
    <w:basedOn w:val="Normalny"/>
    <w:pPr>
      <w:autoSpaceDE w:val="0"/>
      <w:autoSpaceDN w:val="0"/>
      <w:adjustRightInd w:val="0"/>
      <w:ind w:left="284" w:hanging="284"/>
      <w:jc w:val="both"/>
    </w:pPr>
    <w:rPr>
      <w:szCs w:val="28"/>
    </w:rPr>
  </w:style>
  <w:style w:type="paragraph" w:styleId="Tekstblokowy">
    <w:name w:val="Block Text"/>
    <w:basedOn w:val="Normalny"/>
    <w:pPr>
      <w:autoSpaceDE w:val="0"/>
      <w:autoSpaceDN w:val="0"/>
      <w:adjustRightInd w:val="0"/>
      <w:ind w:left="940" w:right="3600"/>
      <w:jc w:val="both"/>
    </w:pPr>
    <w:rPr>
      <w:szCs w:val="28"/>
    </w:rPr>
  </w:style>
  <w:style w:type="character" w:styleId="Hipercze">
    <w:name w:val="Hyperlink"/>
    <w:rPr>
      <w:color w:val="0000FF"/>
      <w:u w:val="single"/>
    </w:rPr>
  </w:style>
  <w:style w:type="paragraph" w:customStyle="1" w:styleId="Rysunekopispoangielsku">
    <w:name w:val="Rysunek opis (po angielsku)"/>
    <w:pPr>
      <w:numPr>
        <w:numId w:val="5"/>
      </w:numPr>
      <w:spacing w:after="240"/>
    </w:pPr>
    <w:rPr>
      <w:sz w:val="22"/>
      <w:lang w:val="en-GB"/>
    </w:rPr>
  </w:style>
  <w:style w:type="paragraph" w:styleId="Stopka">
    <w:name w:val="footer"/>
    <w:basedOn w:val="Normalny"/>
    <w:pPr>
      <w:tabs>
        <w:tab w:val="center" w:pos="4536"/>
        <w:tab w:val="right" w:pos="9072"/>
      </w:tabs>
    </w:pPr>
  </w:style>
  <w:style w:type="paragraph" w:customStyle="1" w:styleId="Wyliczenie">
    <w:name w:val="Wyliczenie"/>
    <w:basedOn w:val="Tekstpodstawowyartykuu"/>
    <w:pPr>
      <w:numPr>
        <w:numId w:val="6"/>
      </w:numPr>
    </w:pPr>
  </w:style>
  <w:style w:type="paragraph" w:customStyle="1" w:styleId="Literaturatre">
    <w:name w:val="Literatura (treść)"/>
    <w:pPr>
      <w:numPr>
        <w:numId w:val="3"/>
      </w:numPr>
      <w:jc w:val="both"/>
    </w:pPr>
    <w:rPr>
      <w:sz w:val="24"/>
    </w:rPr>
  </w:style>
  <w:style w:type="paragraph" w:customStyle="1" w:styleId="Wzory">
    <w:name w:val="Wzory"/>
    <w:basedOn w:val="Tekstpodstawowy"/>
    <w:pPr>
      <w:spacing w:before="240" w:after="240"/>
      <w:ind w:firstLine="567"/>
      <w:jc w:val="right"/>
    </w:pPr>
    <w:rPr>
      <w:sz w:val="24"/>
      <w:szCs w:val="20"/>
    </w:rPr>
  </w:style>
  <w:style w:type="paragraph" w:customStyle="1" w:styleId="Rysunek">
    <w:name w:val="Rysunek"/>
    <w:pPr>
      <w:spacing w:before="240" w:after="240"/>
      <w:jc w:val="center"/>
    </w:pPr>
    <w:rPr>
      <w:sz w:val="22"/>
    </w:rPr>
  </w:style>
  <w:style w:type="paragraph" w:customStyle="1" w:styleId="Streszczeniepopolsku">
    <w:name w:val="Streszczenie (po polsku)"/>
    <w:pPr>
      <w:ind w:firstLine="284"/>
      <w:jc w:val="both"/>
    </w:pPr>
    <w:rPr>
      <w:sz w:val="24"/>
    </w:rPr>
  </w:style>
  <w:style w:type="paragraph" w:customStyle="1" w:styleId="Tytupoangielsku">
    <w:name w:val="Tytuł (po angielsku)"/>
    <w:pPr>
      <w:spacing w:before="480" w:after="480"/>
    </w:pPr>
    <w:rPr>
      <w:caps/>
      <w:sz w:val="28"/>
    </w:rPr>
  </w:style>
  <w:style w:type="paragraph" w:customStyle="1" w:styleId="Tablicatre">
    <w:name w:val="Tablica (treść)"/>
    <w:pPr>
      <w:jc w:val="center"/>
    </w:pPr>
  </w:style>
  <w:style w:type="paragraph" w:customStyle="1" w:styleId="Tablicanumeracja">
    <w:name w:val="Tablica (numeracja)"/>
    <w:pPr>
      <w:jc w:val="right"/>
    </w:pPr>
    <w:rPr>
      <w:rFonts w:cs="Arial"/>
      <w:sz w:val="24"/>
      <w:szCs w:val="24"/>
    </w:rPr>
  </w:style>
  <w:style w:type="paragraph" w:customStyle="1" w:styleId="Tablicardo">
    <w:name w:val="Tablica (źródło)"/>
    <w:pPr>
      <w:spacing w:after="240"/>
    </w:pPr>
    <w:rPr>
      <w:sz w:val="24"/>
      <w:szCs w:val="24"/>
    </w:rPr>
  </w:style>
  <w:style w:type="paragraph" w:customStyle="1" w:styleId="Tablicatytu">
    <w:name w:val="Tablica (tytuł)"/>
    <w:pPr>
      <w:spacing w:after="120"/>
      <w:jc w:val="center"/>
    </w:pPr>
    <w:rPr>
      <w:sz w:val="24"/>
    </w:rPr>
  </w:style>
  <w:style w:type="paragraph" w:customStyle="1" w:styleId="Autorzy">
    <w:name w:val="Autorzy"/>
    <w:pPr>
      <w:spacing w:before="960" w:after="480"/>
    </w:pPr>
    <w:rPr>
      <w:sz w:val="24"/>
    </w:rPr>
  </w:style>
  <w:style w:type="paragraph" w:customStyle="1" w:styleId="Tytupopolsku">
    <w:name w:val="Tytuł (po polsku)"/>
    <w:pPr>
      <w:spacing w:after="480"/>
    </w:pPr>
    <w:rPr>
      <w:b/>
      <w:caps/>
      <w:sz w:val="28"/>
    </w:rPr>
  </w:style>
  <w:style w:type="paragraph" w:customStyle="1" w:styleId="Streszczeniepoangielsku">
    <w:name w:val="Streszczenie (po angielsku)"/>
    <w:pPr>
      <w:ind w:firstLine="284"/>
      <w:jc w:val="both"/>
    </w:pPr>
    <w:rPr>
      <w:sz w:val="24"/>
      <w:lang w:val="en-GB"/>
    </w:rPr>
  </w:style>
  <w:style w:type="paragraph" w:customStyle="1" w:styleId="Literatura">
    <w:name w:val="Literatura"/>
    <w:pPr>
      <w:spacing w:before="480" w:after="240"/>
    </w:pPr>
    <w:rPr>
      <w:b/>
      <w:sz w:val="24"/>
    </w:rPr>
  </w:style>
  <w:style w:type="paragraph" w:customStyle="1" w:styleId="Abstract">
    <w:name w:val="Abstract"/>
    <w:pPr>
      <w:spacing w:before="480" w:after="240"/>
    </w:pPr>
    <w:rPr>
      <w:b/>
      <w:sz w:val="24"/>
      <w:lang w:val="en-GB"/>
    </w:rPr>
  </w:style>
  <w:style w:type="paragraph" w:customStyle="1" w:styleId="greka">
    <w:name w:val="greka"/>
    <w:basedOn w:val="Normalny"/>
    <w:rPr>
      <w:rFonts w:ascii="Symbol" w:hAnsi="Symbol"/>
      <w:szCs w:val="20"/>
    </w:rPr>
  </w:style>
  <w:style w:type="character" w:styleId="UyteHipercze">
    <w:name w:val="FollowedHyperlink"/>
    <w:rPr>
      <w:color w:val="800080"/>
      <w:u w:val="single"/>
    </w:rPr>
  </w:style>
  <w:style w:type="paragraph" w:styleId="Tekstpodstawowy3">
    <w:name w:val="Body Text 3"/>
    <w:basedOn w:val="Normalny"/>
    <w:pPr>
      <w:jc w:val="center"/>
    </w:pPr>
  </w:style>
  <w:style w:type="paragraph" w:customStyle="1" w:styleId="Tekstdymka1">
    <w:name w:val="Tekst dymka1"/>
    <w:basedOn w:val="Normalny"/>
    <w:semiHidden/>
    <w:rPr>
      <w:rFonts w:ascii="Tahoma" w:hAnsi="Tahoma" w:cs="Tahoma"/>
      <w:sz w:val="16"/>
      <w:szCs w:val="16"/>
    </w:rPr>
  </w:style>
  <w:style w:type="paragraph" w:customStyle="1" w:styleId="rysunekopispopolsku0">
    <w:name w:val="rysunekopispopolsku"/>
    <w:basedOn w:val="Normalny"/>
    <w:pPr>
      <w:spacing w:before="100" w:beforeAutospacing="1" w:after="100" w:afterAutospacing="1"/>
    </w:pPr>
  </w:style>
  <w:style w:type="character" w:styleId="Numerstrony">
    <w:name w:val="page number"/>
    <w:basedOn w:val="Domylnaczcionkaakapitu"/>
    <w:rsid w:val="008A3BF1"/>
  </w:style>
  <w:style w:type="paragraph" w:styleId="NormalnyWeb">
    <w:name w:val="Normal (Web)"/>
    <w:basedOn w:val="Normalny"/>
    <w:rsid w:val="00A41610"/>
    <w:pPr>
      <w:spacing w:before="100" w:beforeAutospacing="1" w:after="100" w:afterAutospacing="1"/>
    </w:pPr>
    <w:rPr>
      <w:lang w:val="ru-RU" w:eastAsia="ru-RU"/>
    </w:rPr>
  </w:style>
  <w:style w:type="paragraph" w:customStyle="1" w:styleId="Text">
    <w:name w:val="Text"/>
    <w:basedOn w:val="Normalny"/>
    <w:rsid w:val="004F7FC4"/>
    <w:pPr>
      <w:ind w:firstLine="170"/>
      <w:jc w:val="both"/>
    </w:pPr>
    <w:rPr>
      <w:sz w:val="18"/>
      <w:szCs w:val="18"/>
    </w:rPr>
  </w:style>
  <w:style w:type="paragraph" w:customStyle="1" w:styleId="Heading-1">
    <w:name w:val="Heading-1"/>
    <w:basedOn w:val="Normalny"/>
    <w:rsid w:val="00F97115"/>
    <w:pPr>
      <w:spacing w:before="200" w:after="200"/>
    </w:pPr>
    <w:rPr>
      <w:b/>
    </w:rPr>
  </w:style>
  <w:style w:type="paragraph" w:customStyle="1" w:styleId="Bibliografia1">
    <w:name w:val="Bibliografia1"/>
    <w:basedOn w:val="Normalny"/>
    <w:rsid w:val="00F97115"/>
    <w:pPr>
      <w:tabs>
        <w:tab w:val="left" w:pos="284"/>
      </w:tabs>
      <w:ind w:left="284" w:hanging="284"/>
      <w:jc w:val="both"/>
    </w:pPr>
    <w:rPr>
      <w:sz w:val="15"/>
      <w:szCs w:val="15"/>
      <w:lang w:val="en-US"/>
    </w:rPr>
  </w:style>
  <w:style w:type="paragraph" w:customStyle="1" w:styleId="PTLiteraturewyliczanie">
    <w:name w:val="PT Literature wyliczanie"/>
    <w:basedOn w:val="Normalny"/>
    <w:rsid w:val="0077240E"/>
    <w:pPr>
      <w:numPr>
        <w:numId w:val="16"/>
      </w:numPr>
      <w:jc w:val="both"/>
    </w:pPr>
    <w:rPr>
      <w:sz w:val="22"/>
      <w:szCs w:val="22"/>
    </w:rPr>
  </w:style>
  <w:style w:type="character" w:customStyle="1" w:styleId="NagwekZnak">
    <w:name w:val="Nagłówek Znak"/>
    <w:link w:val="Nagwek"/>
    <w:rsid w:val="00391015"/>
    <w:rPr>
      <w:sz w:val="24"/>
      <w:szCs w:val="24"/>
    </w:rPr>
  </w:style>
  <w:style w:type="character" w:customStyle="1" w:styleId="hps">
    <w:name w:val="hps"/>
    <w:rsid w:val="00924C5D"/>
  </w:style>
  <w:style w:type="paragraph" w:customStyle="1" w:styleId="Kolorowecieniowanieakcent31">
    <w:name w:val="Kolorowe cieniowanie — akcent 31"/>
    <w:basedOn w:val="Normalny"/>
    <w:uiPriority w:val="34"/>
    <w:qFormat/>
    <w:rsid w:val="00E00EAB"/>
    <w:pPr>
      <w:ind w:left="720"/>
      <w:contextualSpacing/>
    </w:pPr>
    <w:rPr>
      <w:lang w:val="en-GB" w:eastAsia="en-GB"/>
    </w:rPr>
  </w:style>
  <w:style w:type="paragraph" w:customStyle="1" w:styleId="references">
    <w:name w:val="references"/>
    <w:rsid w:val="00891E17"/>
    <w:pPr>
      <w:numPr>
        <w:numId w:val="20"/>
      </w:numPr>
      <w:spacing w:after="50" w:line="180" w:lineRule="exact"/>
      <w:jc w:val="both"/>
    </w:pPr>
    <w:rPr>
      <w:rFonts w:eastAsia="MS Mincho"/>
      <w:noProof/>
      <w:sz w:val="16"/>
      <w:szCs w:val="16"/>
      <w:lang w:val="en-US" w:eastAsia="en-US"/>
    </w:rPr>
  </w:style>
  <w:style w:type="character" w:customStyle="1" w:styleId="Tekstpodstawowywcity2Znak">
    <w:name w:val="Tekst podstawowy wcięty 2 Znak"/>
    <w:link w:val="Tekstpodstawowywcity2"/>
    <w:rsid w:val="00D013ED"/>
    <w:rPr>
      <w:sz w:val="24"/>
      <w:szCs w:val="28"/>
    </w:rPr>
  </w:style>
  <w:style w:type="paragraph" w:styleId="Tekstdymka">
    <w:name w:val="Balloon Text"/>
    <w:basedOn w:val="Normalny"/>
    <w:link w:val="TekstdymkaZnak"/>
    <w:rsid w:val="00042F61"/>
    <w:rPr>
      <w:sz w:val="18"/>
      <w:szCs w:val="18"/>
    </w:rPr>
  </w:style>
  <w:style w:type="character" w:customStyle="1" w:styleId="TekstdymkaZnak">
    <w:name w:val="Tekst dymka Znak"/>
    <w:link w:val="Tekstdymka"/>
    <w:rsid w:val="00042F61"/>
    <w:rPr>
      <w:sz w:val="18"/>
      <w:szCs w:val="18"/>
    </w:rPr>
  </w:style>
  <w:style w:type="paragraph" w:styleId="Tekstprzypisudolnego">
    <w:name w:val="footnote text"/>
    <w:basedOn w:val="Normalny"/>
    <w:link w:val="TekstprzypisudolnegoZnak"/>
    <w:rsid w:val="00A54BCF"/>
    <w:rPr>
      <w:sz w:val="20"/>
      <w:szCs w:val="20"/>
    </w:rPr>
  </w:style>
  <w:style w:type="character" w:customStyle="1" w:styleId="TekstprzypisudolnegoZnak">
    <w:name w:val="Tekst przypisu dolnego Znak"/>
    <w:basedOn w:val="Domylnaczcionkaakapitu"/>
    <w:link w:val="Tekstprzypisudolnego"/>
    <w:rsid w:val="00A54BCF"/>
  </w:style>
  <w:style w:type="character" w:styleId="Odwoanieprzypisudolnego">
    <w:name w:val="footnote reference"/>
    <w:basedOn w:val="Domylnaczcionkaakapitu"/>
    <w:rsid w:val="00A54BCF"/>
    <w:rPr>
      <w:vertAlign w:val="superscript"/>
    </w:rPr>
  </w:style>
  <w:style w:type="paragraph" w:styleId="Akapitzlist">
    <w:name w:val="List Paragraph"/>
    <w:basedOn w:val="Normalny"/>
    <w:uiPriority w:val="34"/>
    <w:qFormat/>
    <w:rsid w:val="00280EE1"/>
    <w:pPr>
      <w:ind w:left="720"/>
      <w:contextualSpacing/>
    </w:pPr>
  </w:style>
  <w:style w:type="character" w:styleId="Nierozpoznanawzmianka">
    <w:name w:val="Unresolved Mention"/>
    <w:basedOn w:val="Domylnaczcionkaakapitu"/>
    <w:uiPriority w:val="99"/>
    <w:semiHidden/>
    <w:unhideWhenUsed/>
    <w:rsid w:val="00FF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4416">
      <w:bodyDiv w:val="1"/>
      <w:marLeft w:val="0"/>
      <w:marRight w:val="0"/>
      <w:marTop w:val="0"/>
      <w:marBottom w:val="0"/>
      <w:divBdr>
        <w:top w:val="none" w:sz="0" w:space="0" w:color="auto"/>
        <w:left w:val="none" w:sz="0" w:space="0" w:color="auto"/>
        <w:bottom w:val="none" w:sz="0" w:space="0" w:color="auto"/>
        <w:right w:val="none" w:sz="0" w:space="0" w:color="auto"/>
      </w:divBdr>
      <w:divsChild>
        <w:div w:id="1148860580">
          <w:marLeft w:val="0"/>
          <w:marRight w:val="0"/>
          <w:marTop w:val="0"/>
          <w:marBottom w:val="0"/>
          <w:divBdr>
            <w:top w:val="none" w:sz="0" w:space="0" w:color="auto"/>
            <w:left w:val="none" w:sz="0" w:space="0" w:color="auto"/>
            <w:bottom w:val="none" w:sz="0" w:space="0" w:color="auto"/>
            <w:right w:val="none" w:sz="0" w:space="0" w:color="auto"/>
          </w:divBdr>
          <w:divsChild>
            <w:div w:id="75447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1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56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015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75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41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0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204739">
      <w:bodyDiv w:val="1"/>
      <w:marLeft w:val="0"/>
      <w:marRight w:val="0"/>
      <w:marTop w:val="0"/>
      <w:marBottom w:val="0"/>
      <w:divBdr>
        <w:top w:val="none" w:sz="0" w:space="0" w:color="auto"/>
        <w:left w:val="none" w:sz="0" w:space="0" w:color="auto"/>
        <w:bottom w:val="none" w:sz="0" w:space="0" w:color="auto"/>
        <w:right w:val="none" w:sz="0" w:space="0" w:color="auto"/>
      </w:divBdr>
    </w:div>
    <w:div w:id="1388455864">
      <w:bodyDiv w:val="1"/>
      <w:marLeft w:val="0"/>
      <w:marRight w:val="0"/>
      <w:marTop w:val="0"/>
      <w:marBottom w:val="0"/>
      <w:divBdr>
        <w:top w:val="none" w:sz="0" w:space="0" w:color="auto"/>
        <w:left w:val="none" w:sz="0" w:space="0" w:color="auto"/>
        <w:bottom w:val="none" w:sz="0" w:space="0" w:color="auto"/>
        <w:right w:val="none" w:sz="0" w:space="0" w:color="auto"/>
      </w:divBdr>
    </w:div>
    <w:div w:id="2036300816">
      <w:bodyDiv w:val="1"/>
      <w:marLeft w:val="0"/>
      <w:marRight w:val="0"/>
      <w:marTop w:val="0"/>
      <w:marBottom w:val="0"/>
      <w:divBdr>
        <w:top w:val="none" w:sz="0" w:space="0" w:color="auto"/>
        <w:left w:val="none" w:sz="0" w:space="0" w:color="auto"/>
        <w:bottom w:val="none" w:sz="0" w:space="0" w:color="auto"/>
        <w:right w:val="none" w:sz="0" w:space="0" w:color="auto"/>
      </w:divBdr>
      <w:divsChild>
        <w:div w:id="38452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yperlink" Target="http://www.scopus.com/authid/detail.url?origin=resultslist&amp;authorId=24725654500&amp;zon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copus.com/source/sourceInfo.url?sourceId=20395&amp;origin=resultslist" TargetMode="External"/><Relationship Id="rId7" Type="http://schemas.openxmlformats.org/officeDocument/2006/relationships/webSettings" Target="webSettings.xml"/><Relationship Id="rId12" Type="http://schemas.openxmlformats.org/officeDocument/2006/relationships/hyperlink" Target="mailto:Aleksander.Sladkowski@polsl.pl" TargetMode="External"/><Relationship Id="rId17" Type="http://schemas.openxmlformats.org/officeDocument/2006/relationships/hyperlink" Target="http://www.scopus.com/authid/detail.url?origin=resultslist&amp;authorId=36337939200&amp;zon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Arkusz_programu_Microsoft_Excel_97_2004.xls"/><Relationship Id="rId20" Type="http://schemas.openxmlformats.org/officeDocument/2006/relationships/hyperlink" Target="http://www.scopus.com/record/display.url?eid=2-s2.0-50249096259&amp;origin=resultslist&amp;sort=plf-f&amp;src=s&amp;st1=LAWN+MOWER&amp;nlo=&amp;nlr=&amp;nls=&amp;sid=AA21731A85F61122EA5A452822BB804F.iqs8TDG0Wy6BURhzD3nFA%3a70&amp;sot=b&amp;sdt=b&amp;sl=34&amp;s=KEY%28LAWN+MOWER%29+AND+PUBYEAR+%3e+2004&amp;relpos=49&amp;relpos=9&amp;searchTerm=KEY%28LAWN+MOWER%29+AND+PUBYEAR+%26gt%3B+2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ksander.Sladkowski@polsl.pl" TargetMode="External"/><Relationship Id="rId24" Type="http://schemas.openxmlformats.org/officeDocument/2006/relationships/hyperlink" Target="http://www.insse.ro/cms/files/publicatii/Romania%20in%20figures_2011.pdf"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www.nbuv.gov.ua/portal/natural/Nn/2002_2009/naunot19.htm" TargetMode="External"/><Relationship Id="rId28" Type="http://schemas.openxmlformats.org/officeDocument/2006/relationships/fontTable" Target="fontTable.xml"/><Relationship Id="rId10" Type="http://schemas.openxmlformats.org/officeDocument/2006/relationships/hyperlink" Target="mailto:TransportProblems@polsl.pl" TargetMode="External"/><Relationship Id="rId19" Type="http://schemas.openxmlformats.org/officeDocument/2006/relationships/hyperlink" Target="http://www.scopus.com/authid/detail.url?origin=resultslist&amp;authorId=7004877599&amp;zo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http://www.pkn.pl/" TargetMode="External"/><Relationship Id="rId27"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A3AA3E0FE1F540B40317B086B09587" ma:contentTypeVersion="0" ma:contentTypeDescription="Utwórz nowy dokument." ma:contentTypeScope="" ma:versionID="afeb9765c53da870c70ccc6704bd5cd9">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3B2D5BB-8237-954A-B2BB-3D2480EEB66B}">
  <ds:schemaRefs>
    <ds:schemaRef ds:uri="http://schemas.openxmlformats.org/officeDocument/2006/bibliography"/>
  </ds:schemaRefs>
</ds:datastoreItem>
</file>

<file path=customXml/itemProps2.xml><?xml version="1.0" encoding="utf-8"?>
<ds:datastoreItem xmlns:ds="http://schemas.openxmlformats.org/officeDocument/2006/customXml" ds:itemID="{52F44126-7CAC-4D4D-AD5B-4A14BB87515C}">
  <ds:schemaRefs>
    <ds:schemaRef ds:uri="http://schemas.microsoft.com/sharepoint/v3/contenttype/forms"/>
  </ds:schemaRefs>
</ds:datastoreItem>
</file>

<file path=customXml/itemProps3.xml><?xml version="1.0" encoding="utf-8"?>
<ds:datastoreItem xmlns:ds="http://schemas.openxmlformats.org/officeDocument/2006/customXml" ds:itemID="{240E0BED-309A-40A8-80F1-09D94A7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9791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11400</CharactersWithSpaces>
  <SharedDoc>false</SharedDoc>
  <HLinks>
    <vt:vector size="66" baseType="variant">
      <vt:variant>
        <vt:i4>6291550</vt:i4>
      </vt:variant>
      <vt:variant>
        <vt:i4>36</vt:i4>
      </vt:variant>
      <vt:variant>
        <vt:i4>0</vt:i4>
      </vt:variant>
      <vt:variant>
        <vt:i4>5</vt:i4>
      </vt:variant>
      <vt:variant>
        <vt:lpwstr>http://www.insse.ro/cms/files/publicatii/Romania%20in%20figures_2011.pdf</vt:lpwstr>
      </vt:variant>
      <vt:variant>
        <vt:lpwstr/>
      </vt:variant>
      <vt:variant>
        <vt:i4>852024</vt:i4>
      </vt:variant>
      <vt:variant>
        <vt:i4>33</vt:i4>
      </vt:variant>
      <vt:variant>
        <vt:i4>0</vt:i4>
      </vt:variant>
      <vt:variant>
        <vt:i4>5</vt:i4>
      </vt:variant>
      <vt:variant>
        <vt:lpwstr>http://www.nbuv.gov.ua/portal/natural/Nn/2002_2009/naunot19.htm</vt:lpwstr>
      </vt:variant>
      <vt:variant>
        <vt:lpwstr/>
      </vt:variant>
      <vt:variant>
        <vt:i4>6946937</vt:i4>
      </vt:variant>
      <vt:variant>
        <vt:i4>30</vt:i4>
      </vt:variant>
      <vt:variant>
        <vt:i4>0</vt:i4>
      </vt:variant>
      <vt:variant>
        <vt:i4>5</vt:i4>
      </vt:variant>
      <vt:variant>
        <vt:lpwstr>http://www.pkn.pl/</vt:lpwstr>
      </vt:variant>
      <vt:variant>
        <vt:lpwstr/>
      </vt:variant>
      <vt:variant>
        <vt:i4>6029318</vt:i4>
      </vt:variant>
      <vt:variant>
        <vt:i4>27</vt:i4>
      </vt:variant>
      <vt:variant>
        <vt:i4>0</vt:i4>
      </vt:variant>
      <vt:variant>
        <vt:i4>5</vt:i4>
      </vt:variant>
      <vt:variant>
        <vt:lpwstr>http://www.scopus.com/source/sourceInfo.url?sourceId=20395&amp;origin=resultslist</vt:lpwstr>
      </vt:variant>
      <vt:variant>
        <vt:lpwstr/>
      </vt:variant>
      <vt:variant>
        <vt:i4>3473444</vt:i4>
      </vt:variant>
      <vt:variant>
        <vt:i4>24</vt:i4>
      </vt:variant>
      <vt:variant>
        <vt:i4>0</vt:i4>
      </vt:variant>
      <vt:variant>
        <vt:i4>5</vt:i4>
      </vt:variant>
      <vt:variant>
        <vt:lpwstr>http://www.scopus.com/record/display.url?eid=2-s2.0-50249096259&amp;origin=resultslist&amp;sort=plf-f&amp;src=s&amp;st1=LAWN+MOWER&amp;nlo=&amp;nlr=&amp;nls=&amp;sid=AA21731A85F61122EA5A452822BB804F.iqs8TDG0Wy6BURhzD3nFA%3a70&amp;sot=b&amp;sdt=b&amp;sl=34&amp;s=KEY%28LAWN+MOWER%29+AND+PUBYEAR+%3e+2004&amp;relpos=49&amp;relpos=9&amp;searchTerm=KEY%28LAWN+MOWER%29+AND+PUBYEAR+%26gt%3B+2004</vt:lpwstr>
      </vt:variant>
      <vt:variant>
        <vt:lpwstr/>
      </vt:variant>
      <vt:variant>
        <vt:i4>983045</vt:i4>
      </vt:variant>
      <vt:variant>
        <vt:i4>21</vt:i4>
      </vt:variant>
      <vt:variant>
        <vt:i4>0</vt:i4>
      </vt:variant>
      <vt:variant>
        <vt:i4>5</vt:i4>
      </vt:variant>
      <vt:variant>
        <vt:lpwstr>http://www.scopus.com/authid/detail.url?origin=resultslist&amp;authorId=7004877599&amp;zone=</vt:lpwstr>
      </vt:variant>
      <vt:variant>
        <vt:lpwstr/>
      </vt:variant>
      <vt:variant>
        <vt:i4>65548</vt:i4>
      </vt:variant>
      <vt:variant>
        <vt:i4>18</vt:i4>
      </vt:variant>
      <vt:variant>
        <vt:i4>0</vt:i4>
      </vt:variant>
      <vt:variant>
        <vt:i4>5</vt:i4>
      </vt:variant>
      <vt:variant>
        <vt:lpwstr>http://www.scopus.com/authid/detail.url?origin=resultslist&amp;authorId=24725654500&amp;zone=</vt:lpwstr>
      </vt:variant>
      <vt:variant>
        <vt:lpwstr/>
      </vt:variant>
      <vt:variant>
        <vt:i4>10</vt:i4>
      </vt:variant>
      <vt:variant>
        <vt:i4>15</vt:i4>
      </vt:variant>
      <vt:variant>
        <vt:i4>0</vt:i4>
      </vt:variant>
      <vt:variant>
        <vt:i4>5</vt:i4>
      </vt:variant>
      <vt:variant>
        <vt:lpwstr>http://www.scopus.com/authid/detail.url?origin=resultslist&amp;authorId=36337939200&amp;zone=</vt:lpwstr>
      </vt:variant>
      <vt:variant>
        <vt:lpwstr/>
      </vt:variant>
      <vt:variant>
        <vt:i4>5046317</vt:i4>
      </vt:variant>
      <vt:variant>
        <vt:i4>6</vt:i4>
      </vt:variant>
      <vt:variant>
        <vt:i4>0</vt:i4>
      </vt:variant>
      <vt:variant>
        <vt:i4>5</vt:i4>
      </vt:variant>
      <vt:variant>
        <vt:lpwstr>mailto:Aleksander.Sladkowski@polsl.pl</vt:lpwstr>
      </vt:variant>
      <vt:variant>
        <vt:lpwstr/>
      </vt:variant>
      <vt:variant>
        <vt:i4>5046317</vt:i4>
      </vt:variant>
      <vt:variant>
        <vt:i4>3</vt:i4>
      </vt:variant>
      <vt:variant>
        <vt:i4>0</vt:i4>
      </vt:variant>
      <vt:variant>
        <vt:i4>5</vt:i4>
      </vt:variant>
      <vt:variant>
        <vt:lpwstr>mailto:Aleksander.Sladkowski@polsl.pl</vt:lpwstr>
      </vt:variant>
      <vt:variant>
        <vt:lpwstr/>
      </vt:variant>
      <vt:variant>
        <vt:i4>1638456</vt:i4>
      </vt:variant>
      <vt:variant>
        <vt:i4>0</vt:i4>
      </vt:variant>
      <vt:variant>
        <vt:i4>0</vt:i4>
      </vt:variant>
      <vt:variant>
        <vt:i4>5</vt:i4>
      </vt:variant>
      <vt:variant>
        <vt:lpwstr>mailto:TransportProblems@polsl.pl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2022-11-23T07:53:00Z</dcterms:created>
  <dcterms:modified xsi:type="dcterms:W3CDTF">2023-12-07T11:29:00Z</dcterms:modified>
</cp:coreProperties>
</file>